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68F" w:rsidRPr="00676BA9" w:rsidRDefault="0021168F" w:rsidP="0065799A">
      <w:pPr>
        <w:spacing w:line="360" w:lineRule="auto"/>
        <w:jc w:val="center"/>
        <w:rPr>
          <w:b/>
          <w:sz w:val="24"/>
          <w:szCs w:val="24"/>
          <w:lang w:val="ro-RO"/>
        </w:rPr>
      </w:pPr>
    </w:p>
    <w:p w:rsidR="0021168F" w:rsidRPr="00676BA9" w:rsidRDefault="0021168F" w:rsidP="0065799A">
      <w:pPr>
        <w:spacing w:line="360" w:lineRule="auto"/>
        <w:jc w:val="center"/>
        <w:rPr>
          <w:b/>
          <w:sz w:val="24"/>
          <w:szCs w:val="24"/>
          <w:lang w:val="ro-RO"/>
        </w:rPr>
      </w:pPr>
    </w:p>
    <w:p w:rsidR="0065799A" w:rsidRPr="00487161" w:rsidRDefault="0065799A" w:rsidP="0065799A">
      <w:pPr>
        <w:spacing w:line="360" w:lineRule="auto"/>
        <w:jc w:val="center"/>
        <w:rPr>
          <w:b/>
          <w:sz w:val="24"/>
          <w:szCs w:val="24"/>
          <w:lang w:val="ro-RO"/>
        </w:rPr>
      </w:pPr>
      <w:r w:rsidRPr="00676BA9">
        <w:rPr>
          <w:b/>
          <w:sz w:val="24"/>
          <w:szCs w:val="24"/>
          <w:lang w:val="ro-RO"/>
        </w:rPr>
        <w:t xml:space="preserve"> </w:t>
      </w:r>
      <w:r w:rsidRPr="00487161">
        <w:rPr>
          <w:b/>
          <w:sz w:val="24"/>
          <w:szCs w:val="24"/>
          <w:lang w:val="ro-RO"/>
        </w:rPr>
        <w:t xml:space="preserve">Ordin </w:t>
      </w:r>
      <w:r w:rsidR="004E2579" w:rsidRPr="00487161">
        <w:rPr>
          <w:b/>
          <w:sz w:val="24"/>
          <w:szCs w:val="24"/>
          <w:lang w:val="ro-RO"/>
        </w:rPr>
        <w:t>nr.</w:t>
      </w:r>
      <w:r w:rsidR="00E622E2" w:rsidRPr="00487161">
        <w:rPr>
          <w:b/>
          <w:sz w:val="24"/>
          <w:szCs w:val="24"/>
          <w:lang w:val="ro-RO"/>
        </w:rPr>
        <w:t xml:space="preserve"> </w:t>
      </w:r>
      <w:r w:rsidR="00657769" w:rsidRPr="00487161">
        <w:rPr>
          <w:b/>
          <w:sz w:val="24"/>
          <w:szCs w:val="24"/>
          <w:lang w:val="ro-RO"/>
        </w:rPr>
        <w:t>...</w:t>
      </w:r>
      <w:r w:rsidR="00E622E2" w:rsidRPr="00487161">
        <w:rPr>
          <w:b/>
          <w:sz w:val="24"/>
          <w:szCs w:val="24"/>
          <w:lang w:val="ro-RO"/>
        </w:rPr>
        <w:t xml:space="preserve"> din </w:t>
      </w:r>
      <w:r w:rsidR="00657769" w:rsidRPr="00487161">
        <w:rPr>
          <w:b/>
          <w:sz w:val="24"/>
          <w:szCs w:val="24"/>
          <w:lang w:val="ro-RO"/>
        </w:rPr>
        <w:t>...</w:t>
      </w:r>
    </w:p>
    <w:p w:rsidR="0065799A" w:rsidRPr="00487161" w:rsidRDefault="0065799A" w:rsidP="00FD0C54">
      <w:pPr>
        <w:spacing w:line="360" w:lineRule="auto"/>
        <w:jc w:val="center"/>
        <w:rPr>
          <w:b/>
          <w:sz w:val="24"/>
          <w:szCs w:val="24"/>
          <w:lang w:val="ro-RO"/>
        </w:rPr>
      </w:pPr>
      <w:r w:rsidRPr="00487161">
        <w:rPr>
          <w:b/>
          <w:sz w:val="24"/>
          <w:szCs w:val="24"/>
          <w:lang w:val="ro-RO"/>
        </w:rPr>
        <w:t xml:space="preserve">pentru </w:t>
      </w:r>
      <w:r w:rsidR="00C50E08" w:rsidRPr="00487161">
        <w:rPr>
          <w:b/>
          <w:sz w:val="24"/>
          <w:szCs w:val="24"/>
          <w:lang w:val="ro-RO"/>
        </w:rPr>
        <w:t xml:space="preserve">modificarea și </w:t>
      </w:r>
      <w:r w:rsidR="00DF48F5" w:rsidRPr="00487161">
        <w:rPr>
          <w:b/>
          <w:sz w:val="24"/>
          <w:szCs w:val="24"/>
          <w:lang w:val="ro-RO"/>
        </w:rPr>
        <w:t>completarea</w:t>
      </w:r>
      <w:r w:rsidR="006167B8" w:rsidRPr="00487161">
        <w:rPr>
          <w:b/>
          <w:sz w:val="24"/>
          <w:szCs w:val="24"/>
          <w:lang w:val="ro-RO"/>
        </w:rPr>
        <w:t xml:space="preserve"> </w:t>
      </w:r>
      <w:r w:rsidRPr="00487161">
        <w:rPr>
          <w:b/>
          <w:sz w:val="24"/>
          <w:szCs w:val="24"/>
          <w:lang w:val="ro-RO"/>
        </w:rPr>
        <w:t>Regulamentului</w:t>
      </w:r>
      <w:r w:rsidR="00FD3AB5" w:rsidRPr="00487161">
        <w:rPr>
          <w:b/>
          <w:sz w:val="24"/>
          <w:szCs w:val="24"/>
          <w:lang w:val="ro-RO"/>
        </w:rPr>
        <w:t xml:space="preserve"> </w:t>
      </w:r>
      <w:r w:rsidRPr="00487161">
        <w:rPr>
          <w:b/>
          <w:sz w:val="24"/>
          <w:szCs w:val="24"/>
          <w:lang w:val="ro-RO"/>
        </w:rPr>
        <w:t>privind racordarea utilizatorilor la reţelele electrice de interes public, aprobat prin Ordinul preşedintelui Autorităţii Naţionale de Reglementare în Domeniul Energiei nr. 59/2013</w:t>
      </w:r>
      <w:r w:rsidR="00FD0C54" w:rsidRPr="00487161">
        <w:rPr>
          <w:b/>
          <w:sz w:val="24"/>
          <w:szCs w:val="24"/>
          <w:lang w:val="ro-RO"/>
        </w:rPr>
        <w:t xml:space="preserve"> </w:t>
      </w:r>
    </w:p>
    <w:p w:rsidR="003F666F" w:rsidRPr="00487161" w:rsidRDefault="003F666F" w:rsidP="00FD0C54">
      <w:pPr>
        <w:spacing w:line="360" w:lineRule="auto"/>
        <w:jc w:val="center"/>
        <w:rPr>
          <w:b/>
          <w:sz w:val="24"/>
          <w:szCs w:val="24"/>
          <w:lang w:val="ro-RO"/>
        </w:rPr>
      </w:pPr>
    </w:p>
    <w:p w:rsidR="0065799A" w:rsidRDefault="0065799A" w:rsidP="0065799A">
      <w:pPr>
        <w:spacing w:after="120" w:line="360" w:lineRule="auto"/>
        <w:jc w:val="both"/>
        <w:rPr>
          <w:sz w:val="24"/>
          <w:szCs w:val="24"/>
          <w:lang w:val="ro-RO"/>
        </w:rPr>
      </w:pPr>
      <w:r w:rsidRPr="00487161">
        <w:rPr>
          <w:color w:val="000000"/>
          <w:sz w:val="24"/>
          <w:szCs w:val="24"/>
          <w:lang w:val="ro-RO"/>
        </w:rPr>
        <w:t>Având în vedere dispoziţiile art.</w:t>
      </w:r>
      <w:r w:rsidRPr="00487161">
        <w:rPr>
          <w:sz w:val="24"/>
          <w:szCs w:val="24"/>
          <w:lang w:val="ro-RO"/>
        </w:rPr>
        <w:t xml:space="preserve"> 25 alin. (13)</w:t>
      </w:r>
      <w:r w:rsidRPr="00487161">
        <w:rPr>
          <w:color w:val="000000"/>
          <w:sz w:val="24"/>
          <w:szCs w:val="24"/>
          <w:lang w:val="ro-RO"/>
        </w:rPr>
        <w:t xml:space="preserve"> din Legea energiei electrice şi a gazelor naturale nr. 123/2012</w:t>
      </w:r>
      <w:r w:rsidRPr="00487161">
        <w:rPr>
          <w:sz w:val="24"/>
          <w:szCs w:val="24"/>
          <w:lang w:val="ro-RO"/>
        </w:rPr>
        <w:t>, cu modificările și completările ulterioare</w:t>
      </w:r>
      <w:r w:rsidR="0078004E">
        <w:rPr>
          <w:sz w:val="24"/>
          <w:szCs w:val="24"/>
          <w:lang w:val="ro-RO"/>
        </w:rPr>
        <w:t xml:space="preserve"> </w:t>
      </w:r>
      <w:proofErr w:type="spellStart"/>
      <w:r w:rsidR="0078004E">
        <w:rPr>
          <w:sz w:val="24"/>
          <w:szCs w:val="24"/>
        </w:rPr>
        <w:t>și</w:t>
      </w:r>
      <w:proofErr w:type="spellEnd"/>
      <w:r w:rsidR="0078004E">
        <w:rPr>
          <w:sz w:val="24"/>
          <w:szCs w:val="24"/>
        </w:rPr>
        <w:t xml:space="preserve"> ale art. II </w:t>
      </w:r>
      <w:proofErr w:type="spellStart"/>
      <w:r w:rsidR="0078004E">
        <w:rPr>
          <w:sz w:val="24"/>
          <w:szCs w:val="24"/>
        </w:rPr>
        <w:t>alin</w:t>
      </w:r>
      <w:proofErr w:type="spellEnd"/>
      <w:r w:rsidR="0078004E">
        <w:rPr>
          <w:sz w:val="24"/>
          <w:szCs w:val="24"/>
        </w:rPr>
        <w:t xml:space="preserve">. (2) din </w:t>
      </w:r>
      <w:proofErr w:type="spellStart"/>
      <w:r w:rsidR="0078004E">
        <w:rPr>
          <w:sz w:val="24"/>
          <w:szCs w:val="24"/>
        </w:rPr>
        <w:t>Ordonanța</w:t>
      </w:r>
      <w:proofErr w:type="spellEnd"/>
      <w:r w:rsidR="0078004E" w:rsidRPr="006D2715">
        <w:rPr>
          <w:i/>
        </w:rPr>
        <w:t xml:space="preserve"> </w:t>
      </w:r>
      <w:r w:rsidR="0078004E" w:rsidRPr="006D2715">
        <w:rPr>
          <w:sz w:val="24"/>
          <w:szCs w:val="24"/>
        </w:rPr>
        <w:t xml:space="preserve">de </w:t>
      </w:r>
      <w:proofErr w:type="spellStart"/>
      <w:r w:rsidR="0078004E" w:rsidRPr="006D2715">
        <w:rPr>
          <w:sz w:val="24"/>
          <w:szCs w:val="24"/>
        </w:rPr>
        <w:t>Urgență</w:t>
      </w:r>
      <w:proofErr w:type="spellEnd"/>
      <w:r w:rsidR="0078004E" w:rsidRPr="006D2715">
        <w:rPr>
          <w:sz w:val="24"/>
          <w:szCs w:val="24"/>
        </w:rPr>
        <w:t xml:space="preserve"> </w:t>
      </w:r>
      <w:proofErr w:type="spellStart"/>
      <w:r w:rsidR="0078004E" w:rsidRPr="006D2715">
        <w:rPr>
          <w:sz w:val="24"/>
          <w:szCs w:val="24"/>
        </w:rPr>
        <w:t>nr</w:t>
      </w:r>
      <w:proofErr w:type="spellEnd"/>
      <w:r w:rsidR="0078004E" w:rsidRPr="006D2715">
        <w:rPr>
          <w:sz w:val="24"/>
          <w:szCs w:val="24"/>
        </w:rPr>
        <w:t>. 143</w:t>
      </w:r>
      <w:r w:rsidR="000C125C">
        <w:rPr>
          <w:sz w:val="24"/>
          <w:szCs w:val="24"/>
        </w:rPr>
        <w:t>/</w:t>
      </w:r>
      <w:r w:rsidR="0078004E" w:rsidRPr="006D2715">
        <w:rPr>
          <w:sz w:val="24"/>
          <w:szCs w:val="24"/>
        </w:rPr>
        <w:t xml:space="preserve">2021 </w:t>
      </w:r>
      <w:proofErr w:type="spellStart"/>
      <w:r w:rsidR="0078004E" w:rsidRPr="006D2715">
        <w:rPr>
          <w:sz w:val="24"/>
          <w:szCs w:val="24"/>
        </w:rPr>
        <w:t>pentru</w:t>
      </w:r>
      <w:proofErr w:type="spellEnd"/>
      <w:r w:rsidR="0078004E" w:rsidRPr="006D2715">
        <w:rPr>
          <w:sz w:val="24"/>
          <w:szCs w:val="24"/>
        </w:rPr>
        <w:t xml:space="preserve"> </w:t>
      </w:r>
      <w:proofErr w:type="spellStart"/>
      <w:r w:rsidR="0078004E" w:rsidRPr="006D2715">
        <w:rPr>
          <w:sz w:val="24"/>
          <w:szCs w:val="24"/>
        </w:rPr>
        <w:t>modificarea</w:t>
      </w:r>
      <w:proofErr w:type="spellEnd"/>
      <w:r w:rsidR="0078004E" w:rsidRPr="006D2715">
        <w:rPr>
          <w:sz w:val="24"/>
          <w:szCs w:val="24"/>
        </w:rPr>
        <w:t xml:space="preserve"> </w:t>
      </w:r>
      <w:proofErr w:type="spellStart"/>
      <w:r w:rsidR="0078004E" w:rsidRPr="006D2715">
        <w:rPr>
          <w:sz w:val="24"/>
          <w:szCs w:val="24"/>
        </w:rPr>
        <w:t>şi</w:t>
      </w:r>
      <w:proofErr w:type="spellEnd"/>
      <w:r w:rsidR="0078004E" w:rsidRPr="006D2715">
        <w:rPr>
          <w:sz w:val="24"/>
          <w:szCs w:val="24"/>
        </w:rPr>
        <w:t xml:space="preserve"> </w:t>
      </w:r>
      <w:proofErr w:type="spellStart"/>
      <w:r w:rsidR="0078004E" w:rsidRPr="006D2715">
        <w:rPr>
          <w:sz w:val="24"/>
          <w:szCs w:val="24"/>
        </w:rPr>
        <w:t>completarea</w:t>
      </w:r>
      <w:proofErr w:type="spellEnd"/>
      <w:r w:rsidR="0078004E" w:rsidRPr="006D2715">
        <w:rPr>
          <w:sz w:val="24"/>
          <w:szCs w:val="24"/>
        </w:rPr>
        <w:t xml:space="preserve"> </w:t>
      </w:r>
      <w:proofErr w:type="spellStart"/>
      <w:r w:rsidR="0078004E" w:rsidRPr="006D2715">
        <w:rPr>
          <w:sz w:val="24"/>
          <w:szCs w:val="24"/>
        </w:rPr>
        <w:t>Legii</w:t>
      </w:r>
      <w:proofErr w:type="spellEnd"/>
      <w:r w:rsidR="0078004E" w:rsidRPr="006D2715">
        <w:rPr>
          <w:sz w:val="24"/>
          <w:szCs w:val="24"/>
        </w:rPr>
        <w:t xml:space="preserve"> </w:t>
      </w:r>
      <w:proofErr w:type="spellStart"/>
      <w:r w:rsidR="0078004E" w:rsidRPr="006D2715">
        <w:rPr>
          <w:sz w:val="24"/>
          <w:szCs w:val="24"/>
        </w:rPr>
        <w:t>energiei</w:t>
      </w:r>
      <w:proofErr w:type="spellEnd"/>
      <w:r w:rsidR="0078004E" w:rsidRPr="006D2715">
        <w:rPr>
          <w:sz w:val="24"/>
          <w:szCs w:val="24"/>
        </w:rPr>
        <w:t xml:space="preserve"> </w:t>
      </w:r>
      <w:proofErr w:type="spellStart"/>
      <w:r w:rsidR="0078004E" w:rsidRPr="006D2715">
        <w:rPr>
          <w:sz w:val="24"/>
          <w:szCs w:val="24"/>
        </w:rPr>
        <w:t>electrice</w:t>
      </w:r>
      <w:proofErr w:type="spellEnd"/>
      <w:r w:rsidR="0078004E" w:rsidRPr="006D2715">
        <w:rPr>
          <w:sz w:val="24"/>
          <w:szCs w:val="24"/>
        </w:rPr>
        <w:t xml:space="preserve"> </w:t>
      </w:r>
      <w:proofErr w:type="spellStart"/>
      <w:r w:rsidR="0078004E" w:rsidRPr="006D2715">
        <w:rPr>
          <w:sz w:val="24"/>
          <w:szCs w:val="24"/>
        </w:rPr>
        <w:t>şi</w:t>
      </w:r>
      <w:proofErr w:type="spellEnd"/>
      <w:r w:rsidR="0078004E" w:rsidRPr="006D2715">
        <w:rPr>
          <w:sz w:val="24"/>
          <w:szCs w:val="24"/>
        </w:rPr>
        <w:t xml:space="preserve"> a </w:t>
      </w:r>
      <w:proofErr w:type="spellStart"/>
      <w:r w:rsidR="0078004E" w:rsidRPr="006D2715">
        <w:rPr>
          <w:sz w:val="24"/>
          <w:szCs w:val="24"/>
        </w:rPr>
        <w:t>gazelor</w:t>
      </w:r>
      <w:proofErr w:type="spellEnd"/>
      <w:r w:rsidR="0078004E" w:rsidRPr="006D2715">
        <w:rPr>
          <w:sz w:val="24"/>
          <w:szCs w:val="24"/>
        </w:rPr>
        <w:t xml:space="preserve"> </w:t>
      </w:r>
      <w:proofErr w:type="spellStart"/>
      <w:r w:rsidR="0078004E" w:rsidRPr="006D2715">
        <w:rPr>
          <w:sz w:val="24"/>
          <w:szCs w:val="24"/>
        </w:rPr>
        <w:t>naturale</w:t>
      </w:r>
      <w:proofErr w:type="spellEnd"/>
      <w:r w:rsidR="0078004E" w:rsidRPr="006D2715">
        <w:rPr>
          <w:sz w:val="24"/>
          <w:szCs w:val="24"/>
        </w:rPr>
        <w:t xml:space="preserve"> </w:t>
      </w:r>
      <w:proofErr w:type="spellStart"/>
      <w:r w:rsidR="0078004E" w:rsidRPr="006D2715">
        <w:rPr>
          <w:sz w:val="24"/>
          <w:szCs w:val="24"/>
        </w:rPr>
        <w:t>nr</w:t>
      </w:r>
      <w:proofErr w:type="spellEnd"/>
      <w:r w:rsidR="0078004E" w:rsidRPr="006D2715">
        <w:rPr>
          <w:sz w:val="24"/>
          <w:szCs w:val="24"/>
        </w:rPr>
        <w:t xml:space="preserve">. 123/2012, </w:t>
      </w:r>
      <w:proofErr w:type="spellStart"/>
      <w:r w:rsidR="0078004E" w:rsidRPr="006D2715">
        <w:rPr>
          <w:sz w:val="24"/>
          <w:szCs w:val="24"/>
        </w:rPr>
        <w:t>precum</w:t>
      </w:r>
      <w:proofErr w:type="spellEnd"/>
      <w:r w:rsidR="0078004E" w:rsidRPr="006D2715">
        <w:rPr>
          <w:sz w:val="24"/>
          <w:szCs w:val="24"/>
        </w:rPr>
        <w:t xml:space="preserve"> </w:t>
      </w:r>
      <w:proofErr w:type="spellStart"/>
      <w:r w:rsidR="0078004E" w:rsidRPr="006D2715">
        <w:rPr>
          <w:sz w:val="24"/>
          <w:szCs w:val="24"/>
        </w:rPr>
        <w:t>şi</w:t>
      </w:r>
      <w:proofErr w:type="spellEnd"/>
      <w:r w:rsidR="0078004E" w:rsidRPr="006D2715">
        <w:rPr>
          <w:sz w:val="24"/>
          <w:szCs w:val="24"/>
        </w:rPr>
        <w:t xml:space="preserve"> </w:t>
      </w:r>
      <w:proofErr w:type="spellStart"/>
      <w:r w:rsidR="0078004E" w:rsidRPr="006D2715">
        <w:rPr>
          <w:sz w:val="24"/>
          <w:szCs w:val="24"/>
        </w:rPr>
        <w:t>pentru</w:t>
      </w:r>
      <w:proofErr w:type="spellEnd"/>
      <w:r w:rsidR="0078004E" w:rsidRPr="006D2715">
        <w:rPr>
          <w:sz w:val="24"/>
          <w:szCs w:val="24"/>
        </w:rPr>
        <w:t xml:space="preserve"> </w:t>
      </w:r>
      <w:proofErr w:type="spellStart"/>
      <w:r w:rsidR="0078004E" w:rsidRPr="006D2715">
        <w:rPr>
          <w:sz w:val="24"/>
          <w:szCs w:val="24"/>
        </w:rPr>
        <w:t>modificarea</w:t>
      </w:r>
      <w:proofErr w:type="spellEnd"/>
      <w:r w:rsidR="0078004E" w:rsidRPr="006D2715">
        <w:rPr>
          <w:sz w:val="24"/>
          <w:szCs w:val="24"/>
        </w:rPr>
        <w:t xml:space="preserve"> </w:t>
      </w:r>
      <w:proofErr w:type="spellStart"/>
      <w:r w:rsidR="0078004E" w:rsidRPr="006D2715">
        <w:rPr>
          <w:sz w:val="24"/>
          <w:szCs w:val="24"/>
        </w:rPr>
        <w:t>unor</w:t>
      </w:r>
      <w:proofErr w:type="spellEnd"/>
      <w:r w:rsidR="0078004E" w:rsidRPr="006D2715">
        <w:rPr>
          <w:sz w:val="24"/>
          <w:szCs w:val="24"/>
        </w:rPr>
        <w:t xml:space="preserve"> </w:t>
      </w:r>
      <w:proofErr w:type="spellStart"/>
      <w:r w:rsidR="0078004E" w:rsidRPr="006D2715">
        <w:rPr>
          <w:sz w:val="24"/>
          <w:szCs w:val="24"/>
        </w:rPr>
        <w:t>acte</w:t>
      </w:r>
      <w:proofErr w:type="spellEnd"/>
      <w:r w:rsidR="0078004E" w:rsidRPr="006D2715">
        <w:rPr>
          <w:sz w:val="24"/>
          <w:szCs w:val="24"/>
        </w:rPr>
        <w:t xml:space="preserve"> normative</w:t>
      </w:r>
      <w:r w:rsidRPr="00487161">
        <w:rPr>
          <w:sz w:val="24"/>
          <w:szCs w:val="24"/>
          <w:lang w:val="ro-RO"/>
        </w:rPr>
        <w:t>,</w:t>
      </w:r>
    </w:p>
    <w:p w:rsidR="001977D1" w:rsidRPr="00487161" w:rsidRDefault="0065799A" w:rsidP="00613B99">
      <w:pPr>
        <w:spacing w:before="120" w:after="120" w:line="360" w:lineRule="auto"/>
        <w:jc w:val="both"/>
        <w:rPr>
          <w:color w:val="000000"/>
          <w:sz w:val="24"/>
          <w:szCs w:val="24"/>
          <w:lang w:val="ro-RO"/>
        </w:rPr>
      </w:pPr>
      <w:r w:rsidRPr="00487161">
        <w:rPr>
          <w:sz w:val="24"/>
          <w:szCs w:val="24"/>
          <w:lang w:val="ro-RO"/>
        </w:rPr>
        <w:t xml:space="preserve">în temeiul prevederilor </w:t>
      </w:r>
      <w:r w:rsidRPr="00487161">
        <w:rPr>
          <w:color w:val="000000"/>
          <w:sz w:val="24"/>
          <w:szCs w:val="24"/>
          <w:lang w:val="ro-RO"/>
        </w:rPr>
        <w:t xml:space="preserve">art. 5 alin. (1) lit. c) şi ale art. 9 alin. (1) lit. q) din </w:t>
      </w:r>
      <w:r w:rsidRPr="00487161">
        <w:rPr>
          <w:sz w:val="24"/>
          <w:szCs w:val="24"/>
          <w:lang w:val="ro-RO"/>
        </w:rPr>
        <w:t>Ordonanţa de urgenţă a Guvernului nr. 33/2007 privind organizarea şi funcţionarea Autorităţii Naţionale de Reglementare în Domeniul Energiei, aprobată cu modificări şi completări prin Legea nr. 160/2012, cu modificările și completările ulterioare,</w:t>
      </w:r>
    </w:p>
    <w:p w:rsidR="0065799A" w:rsidRPr="00487161" w:rsidRDefault="0065799A" w:rsidP="0065799A">
      <w:pPr>
        <w:spacing w:before="120" w:after="120" w:line="360" w:lineRule="auto"/>
        <w:jc w:val="both"/>
        <w:outlineLvl w:val="0"/>
        <w:rPr>
          <w:b/>
          <w:sz w:val="24"/>
          <w:szCs w:val="24"/>
          <w:lang w:val="ro-RO"/>
        </w:rPr>
      </w:pPr>
      <w:r w:rsidRPr="00487161">
        <w:rPr>
          <w:b/>
          <w:sz w:val="24"/>
          <w:szCs w:val="24"/>
          <w:lang w:val="ro-RO"/>
        </w:rPr>
        <w:t>preşedintele Autorităţii Naţionale de Reglementare în Domeniul Energiei</w:t>
      </w:r>
      <w:r w:rsidRPr="00487161">
        <w:rPr>
          <w:sz w:val="24"/>
          <w:szCs w:val="24"/>
          <w:lang w:val="ro-RO"/>
        </w:rPr>
        <w:t xml:space="preserve"> emite prezentul ordin</w:t>
      </w:r>
      <w:r w:rsidR="00422F44" w:rsidRPr="00487161">
        <w:rPr>
          <w:sz w:val="24"/>
          <w:szCs w:val="24"/>
          <w:lang w:val="ro-RO"/>
        </w:rPr>
        <w:t>.</w:t>
      </w:r>
    </w:p>
    <w:p w:rsidR="0065799A" w:rsidRPr="00487161" w:rsidRDefault="0065799A" w:rsidP="0065799A">
      <w:pPr>
        <w:pStyle w:val="NormalItalic"/>
        <w:rPr>
          <w:b w:val="0"/>
          <w:sz w:val="24"/>
          <w:szCs w:val="24"/>
        </w:rPr>
      </w:pPr>
      <w:r w:rsidRPr="00487161">
        <w:rPr>
          <w:bCs w:val="0"/>
          <w:sz w:val="24"/>
          <w:szCs w:val="24"/>
        </w:rPr>
        <w:t>Art.</w:t>
      </w:r>
      <w:r w:rsidR="00973DF5" w:rsidRPr="00487161">
        <w:rPr>
          <w:bCs w:val="0"/>
          <w:sz w:val="24"/>
          <w:szCs w:val="24"/>
        </w:rPr>
        <w:t xml:space="preserve"> </w:t>
      </w:r>
      <w:r w:rsidRPr="00487161">
        <w:rPr>
          <w:bCs w:val="0"/>
          <w:sz w:val="24"/>
          <w:szCs w:val="24"/>
        </w:rPr>
        <w:t>I</w:t>
      </w:r>
      <w:r w:rsidRPr="00487161">
        <w:rPr>
          <w:b w:val="0"/>
          <w:bCs w:val="0"/>
          <w:sz w:val="24"/>
          <w:szCs w:val="24"/>
        </w:rPr>
        <w:t xml:space="preserve">. </w:t>
      </w:r>
      <w:r w:rsidR="00FD3AB5" w:rsidRPr="00487161">
        <w:rPr>
          <w:b w:val="0"/>
          <w:bCs w:val="0"/>
          <w:sz w:val="24"/>
          <w:szCs w:val="24"/>
        </w:rPr>
        <w:t>–</w:t>
      </w:r>
      <w:r w:rsidRPr="00487161">
        <w:rPr>
          <w:b w:val="0"/>
          <w:bCs w:val="0"/>
          <w:sz w:val="24"/>
          <w:szCs w:val="24"/>
        </w:rPr>
        <w:t xml:space="preserve"> </w:t>
      </w:r>
      <w:r w:rsidRPr="00487161">
        <w:rPr>
          <w:b w:val="0"/>
          <w:sz w:val="24"/>
          <w:szCs w:val="24"/>
        </w:rPr>
        <w:t>Regulamentul</w:t>
      </w:r>
      <w:r w:rsidR="00FD3AB5" w:rsidRPr="00487161">
        <w:rPr>
          <w:b w:val="0"/>
          <w:sz w:val="24"/>
          <w:szCs w:val="24"/>
        </w:rPr>
        <w:t xml:space="preserve"> </w:t>
      </w:r>
      <w:r w:rsidRPr="00487161">
        <w:rPr>
          <w:b w:val="0"/>
          <w:sz w:val="24"/>
          <w:szCs w:val="24"/>
        </w:rPr>
        <w:t>privind racordarea utilizatorilor la reţelele electrice de interes public,</w:t>
      </w:r>
      <w:r w:rsidR="00217184" w:rsidRPr="00487161">
        <w:rPr>
          <w:b w:val="0"/>
          <w:sz w:val="24"/>
          <w:szCs w:val="24"/>
        </w:rPr>
        <w:t xml:space="preserve"> </w:t>
      </w:r>
      <w:r w:rsidRPr="00487161">
        <w:rPr>
          <w:b w:val="0"/>
          <w:sz w:val="24"/>
          <w:szCs w:val="24"/>
        </w:rPr>
        <w:t>aprobat prin Ordinul preşedintelui Autorităţii Naţionale de Reglementare în Domeniul Energiei nr. 59/2013, publicat în Monitorul Oficial al României, Partea I, nr. 517 și 517 bis din 19 august 2013, cu modificările și completările ulterioare</w:t>
      </w:r>
      <w:r w:rsidR="00835029" w:rsidRPr="00487161">
        <w:rPr>
          <w:b w:val="0"/>
          <w:sz w:val="24"/>
          <w:szCs w:val="24"/>
        </w:rPr>
        <w:t xml:space="preserve">, se </w:t>
      </w:r>
      <w:r w:rsidR="00862FE8" w:rsidRPr="00487161">
        <w:rPr>
          <w:b w:val="0"/>
          <w:sz w:val="24"/>
          <w:szCs w:val="24"/>
        </w:rPr>
        <w:t xml:space="preserve">modifică și se </w:t>
      </w:r>
      <w:r w:rsidR="00321942" w:rsidRPr="00487161">
        <w:rPr>
          <w:b w:val="0"/>
          <w:sz w:val="24"/>
          <w:szCs w:val="24"/>
        </w:rPr>
        <w:t>completează</w:t>
      </w:r>
      <w:r w:rsidR="00835029" w:rsidRPr="00487161">
        <w:rPr>
          <w:b w:val="0"/>
          <w:sz w:val="24"/>
          <w:szCs w:val="24"/>
        </w:rPr>
        <w:t xml:space="preserve"> </w:t>
      </w:r>
      <w:r w:rsidRPr="00487161">
        <w:rPr>
          <w:b w:val="0"/>
          <w:sz w:val="24"/>
          <w:szCs w:val="24"/>
        </w:rPr>
        <w:t>după cum urmează:</w:t>
      </w:r>
    </w:p>
    <w:p w:rsidR="00185571" w:rsidRPr="00487161" w:rsidRDefault="003A650B" w:rsidP="003A650B">
      <w:pPr>
        <w:spacing w:line="360" w:lineRule="auto"/>
        <w:jc w:val="both"/>
        <w:rPr>
          <w:b/>
          <w:bCs/>
          <w:sz w:val="24"/>
          <w:szCs w:val="24"/>
          <w:lang w:val="ro-RO"/>
        </w:rPr>
      </w:pPr>
      <w:r w:rsidRPr="00487161">
        <w:rPr>
          <w:b/>
          <w:bCs/>
          <w:sz w:val="24"/>
          <w:szCs w:val="24"/>
          <w:lang w:val="ro-RO"/>
        </w:rPr>
        <w:t xml:space="preserve">1. </w:t>
      </w:r>
      <w:r w:rsidR="00185571" w:rsidRPr="00487161">
        <w:rPr>
          <w:b/>
          <w:bCs/>
          <w:sz w:val="24"/>
          <w:szCs w:val="24"/>
          <w:lang w:val="ro-RO"/>
        </w:rPr>
        <w:t>Articolul 1 se modifică și va avea următorul cuprins:</w:t>
      </w:r>
    </w:p>
    <w:p w:rsidR="0054298B" w:rsidRPr="00487161" w:rsidRDefault="00185571" w:rsidP="00185571">
      <w:pPr>
        <w:pStyle w:val="spar"/>
        <w:spacing w:line="360" w:lineRule="auto"/>
        <w:ind w:left="0"/>
        <w:jc w:val="both"/>
        <w:rPr>
          <w:rFonts w:eastAsia="Times New Roman"/>
          <w:bCs/>
          <w:lang w:val="ro-RO" w:eastAsia="en-US"/>
        </w:rPr>
      </w:pPr>
      <w:r w:rsidRPr="00487161">
        <w:rPr>
          <w:rFonts w:eastAsia="Times New Roman"/>
          <w:bCs/>
          <w:lang w:val="ro-RO" w:eastAsia="en-US"/>
        </w:rPr>
        <w:t>”</w:t>
      </w:r>
      <w:r w:rsidR="00C26C6C" w:rsidRPr="00487161">
        <w:rPr>
          <w:rFonts w:eastAsia="Times New Roman"/>
          <w:bCs/>
          <w:lang w:val="ro-RO" w:eastAsia="en-US"/>
        </w:rPr>
        <w:t xml:space="preserve">Art. 1 – </w:t>
      </w:r>
      <w:r w:rsidR="0054298B" w:rsidRPr="00487161">
        <w:rPr>
          <w:rFonts w:eastAsia="Times New Roman"/>
          <w:bCs/>
          <w:lang w:val="ro-RO" w:eastAsia="en-US"/>
        </w:rPr>
        <w:t xml:space="preserve">(1) </w:t>
      </w:r>
      <w:r w:rsidRPr="00487161">
        <w:rPr>
          <w:rFonts w:eastAsia="Times New Roman"/>
          <w:bCs/>
          <w:lang w:val="ro-RO" w:eastAsia="en-US"/>
        </w:rPr>
        <w:t>Regulamentul privind racordarea utilizatorilor la reţelele electrice de interes public, denumit în continuare Regulament, stabileşte etapele şi procedurile necesare pentru racordarea  instalaţiilor utilizatorilor la reţelele electrice de interes public pentru transportul şi distribuţia energiei electrice.</w:t>
      </w:r>
    </w:p>
    <w:p w:rsidR="00185571" w:rsidRPr="00487161" w:rsidRDefault="0054298B" w:rsidP="0054298B">
      <w:pPr>
        <w:pStyle w:val="spar"/>
        <w:spacing w:line="360" w:lineRule="auto"/>
        <w:ind w:left="0"/>
        <w:jc w:val="both"/>
        <w:rPr>
          <w:rFonts w:eastAsia="Times New Roman"/>
          <w:bCs/>
          <w:lang w:val="ro-RO" w:eastAsia="en-US"/>
        </w:rPr>
      </w:pPr>
      <w:r w:rsidRPr="00487161">
        <w:rPr>
          <w:rFonts w:eastAsia="Times New Roman"/>
          <w:bCs/>
          <w:lang w:val="ro-RO" w:eastAsia="en-US"/>
        </w:rPr>
        <w:t>(2) Operatorul de transport şi de sistem, operatorii de distribuţie titulari de licenţă, orice persoană care deţine o reţea electrică de distribuţie proprie amplasată pe domeniul public</w:t>
      </w:r>
      <w:r w:rsidR="00945D39">
        <w:rPr>
          <w:rFonts w:eastAsia="Times New Roman"/>
          <w:bCs/>
          <w:lang w:val="ro-RO" w:eastAsia="en-US"/>
        </w:rPr>
        <w:t>/privat</w:t>
      </w:r>
      <w:r w:rsidRPr="00487161">
        <w:rPr>
          <w:rFonts w:eastAsia="Times New Roman"/>
          <w:bCs/>
          <w:lang w:val="ro-RO" w:eastAsia="en-US"/>
        </w:rPr>
        <w:t>, precum și comunitățile de energie ale cetățenilor care gestionează rețele de distribuție a energiei electrice, denumiți în continuare operatori de rețea, au obligaţia să asigure racordarea instalaţiilor utilizatorilor, în condiţiile prevăzute de prezentul regulament.</w:t>
      </w:r>
      <w:r w:rsidR="00185571" w:rsidRPr="00487161">
        <w:rPr>
          <w:rFonts w:eastAsia="Times New Roman"/>
          <w:bCs/>
          <w:lang w:val="ro-RO" w:eastAsia="en-US"/>
        </w:rPr>
        <w:t>”</w:t>
      </w:r>
    </w:p>
    <w:p w:rsidR="00CD472B" w:rsidRPr="00487161" w:rsidRDefault="0054298B" w:rsidP="00CD472B">
      <w:pPr>
        <w:spacing w:line="360" w:lineRule="auto"/>
        <w:jc w:val="both"/>
        <w:rPr>
          <w:b/>
          <w:bCs/>
          <w:sz w:val="24"/>
          <w:szCs w:val="24"/>
          <w:lang w:val="ro-RO"/>
        </w:rPr>
      </w:pPr>
      <w:r w:rsidRPr="00487161">
        <w:rPr>
          <w:b/>
          <w:bCs/>
          <w:sz w:val="24"/>
          <w:szCs w:val="24"/>
          <w:lang w:val="ro-RO"/>
        </w:rPr>
        <w:t>2</w:t>
      </w:r>
      <w:r w:rsidR="00CD472B" w:rsidRPr="00487161">
        <w:rPr>
          <w:b/>
          <w:bCs/>
          <w:sz w:val="24"/>
          <w:szCs w:val="24"/>
          <w:lang w:val="ro-RO"/>
        </w:rPr>
        <w:t>. La articolul 2</w:t>
      </w:r>
      <w:r w:rsidRPr="00487161">
        <w:rPr>
          <w:b/>
          <w:bCs/>
          <w:sz w:val="24"/>
          <w:szCs w:val="24"/>
          <w:lang w:val="ro-RO"/>
        </w:rPr>
        <w:t xml:space="preserve"> alineatul (1) litera a)</w:t>
      </w:r>
      <w:r w:rsidR="00CD472B" w:rsidRPr="00487161">
        <w:rPr>
          <w:b/>
          <w:bCs/>
          <w:sz w:val="24"/>
          <w:szCs w:val="24"/>
          <w:lang w:val="ro-RO"/>
        </w:rPr>
        <w:t xml:space="preserve">, după </w:t>
      </w:r>
      <w:r w:rsidRPr="00487161">
        <w:rPr>
          <w:b/>
          <w:bCs/>
          <w:sz w:val="24"/>
          <w:szCs w:val="24"/>
          <w:lang w:val="ro-RO"/>
        </w:rPr>
        <w:t>punctul</w:t>
      </w:r>
      <w:r w:rsidR="00CD472B" w:rsidRPr="00487161">
        <w:rPr>
          <w:b/>
          <w:bCs/>
          <w:sz w:val="24"/>
          <w:szCs w:val="24"/>
          <w:lang w:val="ro-RO"/>
        </w:rPr>
        <w:t xml:space="preserve"> (</w:t>
      </w:r>
      <w:r w:rsidRPr="00487161">
        <w:rPr>
          <w:b/>
          <w:bCs/>
          <w:sz w:val="24"/>
          <w:szCs w:val="24"/>
          <w:lang w:val="ro-RO"/>
        </w:rPr>
        <w:t>vi</w:t>
      </w:r>
      <w:r w:rsidR="00CD472B" w:rsidRPr="00487161">
        <w:rPr>
          <w:b/>
          <w:bCs/>
          <w:sz w:val="24"/>
          <w:szCs w:val="24"/>
          <w:lang w:val="ro-RO"/>
        </w:rPr>
        <w:t>)</w:t>
      </w:r>
      <w:r w:rsidR="009128E6" w:rsidRPr="00487161">
        <w:rPr>
          <w:b/>
          <w:bCs/>
          <w:sz w:val="24"/>
          <w:szCs w:val="24"/>
          <w:lang w:val="ro-RO"/>
        </w:rPr>
        <w:t>,</w:t>
      </w:r>
      <w:r w:rsidR="00CD472B" w:rsidRPr="00487161">
        <w:rPr>
          <w:b/>
          <w:bCs/>
          <w:sz w:val="24"/>
          <w:szCs w:val="24"/>
          <w:lang w:val="ro-RO"/>
        </w:rPr>
        <w:t xml:space="preserve"> se introduce un nou </w:t>
      </w:r>
      <w:r w:rsidRPr="00487161">
        <w:rPr>
          <w:b/>
          <w:bCs/>
          <w:sz w:val="24"/>
          <w:szCs w:val="24"/>
          <w:lang w:val="ro-RO"/>
        </w:rPr>
        <w:t>punct</w:t>
      </w:r>
      <w:r w:rsidR="00CD472B" w:rsidRPr="00487161">
        <w:rPr>
          <w:b/>
          <w:bCs/>
          <w:sz w:val="24"/>
          <w:szCs w:val="24"/>
          <w:lang w:val="ro-RO"/>
        </w:rPr>
        <w:t xml:space="preserve">, </w:t>
      </w:r>
      <w:r w:rsidRPr="00487161">
        <w:rPr>
          <w:b/>
          <w:bCs/>
          <w:sz w:val="24"/>
          <w:szCs w:val="24"/>
          <w:lang w:val="ro-RO"/>
        </w:rPr>
        <w:t xml:space="preserve">punctul </w:t>
      </w:r>
      <w:r w:rsidR="00CD472B" w:rsidRPr="00487161">
        <w:rPr>
          <w:b/>
          <w:bCs/>
          <w:sz w:val="24"/>
          <w:szCs w:val="24"/>
          <w:lang w:val="ro-RO"/>
        </w:rPr>
        <w:t>(</w:t>
      </w:r>
      <w:r w:rsidRPr="00487161">
        <w:rPr>
          <w:b/>
          <w:bCs/>
          <w:sz w:val="24"/>
          <w:szCs w:val="24"/>
          <w:lang w:val="ro-RO"/>
        </w:rPr>
        <w:t>vii</w:t>
      </w:r>
      <w:r w:rsidR="00CD472B" w:rsidRPr="00487161">
        <w:rPr>
          <w:b/>
          <w:bCs/>
          <w:sz w:val="24"/>
          <w:szCs w:val="24"/>
          <w:lang w:val="ro-RO"/>
        </w:rPr>
        <w:t>), cu următorul cuprins:</w:t>
      </w:r>
    </w:p>
    <w:p w:rsidR="0054298B" w:rsidRPr="00487161" w:rsidRDefault="009F142E" w:rsidP="0054298B">
      <w:pPr>
        <w:spacing w:line="360" w:lineRule="auto"/>
        <w:jc w:val="both"/>
        <w:rPr>
          <w:bCs/>
          <w:sz w:val="24"/>
          <w:szCs w:val="24"/>
          <w:lang w:val="ro-RO"/>
        </w:rPr>
      </w:pPr>
      <w:r w:rsidRPr="00487161">
        <w:rPr>
          <w:bCs/>
          <w:sz w:val="24"/>
          <w:szCs w:val="24"/>
          <w:lang w:val="ro-RO"/>
        </w:rPr>
        <w:lastRenderedPageBreak/>
        <w:t>ˮ</w:t>
      </w:r>
      <w:r w:rsidR="0054298B" w:rsidRPr="00487161">
        <w:rPr>
          <w:bCs/>
          <w:sz w:val="24"/>
          <w:szCs w:val="24"/>
          <w:lang w:val="ro-RO"/>
        </w:rPr>
        <w:t>(vii) loc de consum cu instalaţii de producere a energiei electrice din surse regenerabile cu puterea instalată mai mare de 400 kW pe loc de consum, deținut de un prosumator.</w:t>
      </w:r>
      <w:r w:rsidRPr="00487161">
        <w:rPr>
          <w:bCs/>
          <w:sz w:val="24"/>
          <w:szCs w:val="24"/>
          <w:lang w:val="ro-RO"/>
        </w:rPr>
        <w:t xml:space="preserve">ˮ </w:t>
      </w:r>
    </w:p>
    <w:p w:rsidR="009F142E" w:rsidRPr="00487161" w:rsidRDefault="009F142E" w:rsidP="009F142E">
      <w:pPr>
        <w:spacing w:line="360" w:lineRule="auto"/>
        <w:jc w:val="both"/>
        <w:rPr>
          <w:b/>
          <w:bCs/>
          <w:sz w:val="24"/>
          <w:szCs w:val="24"/>
          <w:lang w:val="ro-RO"/>
        </w:rPr>
      </w:pPr>
      <w:r w:rsidRPr="00487161">
        <w:rPr>
          <w:b/>
          <w:bCs/>
          <w:sz w:val="24"/>
          <w:szCs w:val="24"/>
          <w:lang w:val="ro-RO"/>
        </w:rPr>
        <w:t>3. La articolul 2 alineatul (1) litera b), după punctul (vi), se introduce un nou punct, punctul (vii), cu următorul cuprins:</w:t>
      </w:r>
    </w:p>
    <w:p w:rsidR="009F142E" w:rsidRPr="00487161" w:rsidRDefault="009F142E" w:rsidP="009F142E">
      <w:pPr>
        <w:spacing w:line="360" w:lineRule="auto"/>
        <w:jc w:val="both"/>
        <w:rPr>
          <w:bCs/>
          <w:sz w:val="24"/>
          <w:szCs w:val="24"/>
          <w:lang w:val="ro-RO"/>
        </w:rPr>
      </w:pPr>
      <w:r w:rsidRPr="00487161">
        <w:rPr>
          <w:bCs/>
          <w:sz w:val="24"/>
          <w:szCs w:val="24"/>
          <w:lang w:val="ro-RO"/>
        </w:rPr>
        <w:t xml:space="preserve">ˮ(vii) loc de consum cu instalaţii de producere a energiei electrice din surse regenerabile cu puterea instalată mai mare de 400 kW pe loc de consum, deținut de un prosumator.ˮ </w:t>
      </w:r>
    </w:p>
    <w:p w:rsidR="009F142E" w:rsidRPr="00487161" w:rsidRDefault="009F142E" w:rsidP="009F142E">
      <w:pPr>
        <w:spacing w:line="360" w:lineRule="auto"/>
        <w:jc w:val="both"/>
        <w:rPr>
          <w:b/>
          <w:bCs/>
          <w:sz w:val="24"/>
          <w:szCs w:val="24"/>
          <w:lang w:val="ro-RO"/>
        </w:rPr>
      </w:pPr>
      <w:r w:rsidRPr="00487161">
        <w:rPr>
          <w:b/>
          <w:bCs/>
          <w:sz w:val="24"/>
          <w:szCs w:val="24"/>
          <w:lang w:val="ro-RO"/>
        </w:rPr>
        <w:t>4. La articolul 2 alineatul (1) litera c), după punctul (vi), se introduce un nou punct, punctul (vii), cu următorul cuprins:</w:t>
      </w:r>
    </w:p>
    <w:p w:rsidR="009F142E" w:rsidRPr="00487161" w:rsidRDefault="009F142E" w:rsidP="009F142E">
      <w:pPr>
        <w:spacing w:line="360" w:lineRule="auto"/>
        <w:jc w:val="both"/>
        <w:rPr>
          <w:bCs/>
          <w:sz w:val="24"/>
          <w:szCs w:val="24"/>
          <w:lang w:val="ro-RO"/>
        </w:rPr>
      </w:pPr>
      <w:r w:rsidRPr="00487161">
        <w:rPr>
          <w:bCs/>
          <w:sz w:val="24"/>
          <w:szCs w:val="24"/>
          <w:lang w:val="ro-RO"/>
        </w:rPr>
        <w:t xml:space="preserve">ˮ(vii) locurilor de consum cu instalaţii de producere a energiei electrice din surse regenerabile cu puterea instalată mai mare de 400 kW pe loc de consum, deținute de prosumatori.ˮ </w:t>
      </w:r>
    </w:p>
    <w:p w:rsidR="0072794D" w:rsidRPr="00487161" w:rsidRDefault="0072794D" w:rsidP="0072794D">
      <w:pPr>
        <w:spacing w:line="360" w:lineRule="auto"/>
        <w:jc w:val="both"/>
        <w:rPr>
          <w:b/>
          <w:bCs/>
          <w:sz w:val="24"/>
          <w:szCs w:val="24"/>
          <w:lang w:val="ro-RO"/>
        </w:rPr>
      </w:pPr>
      <w:r w:rsidRPr="00487161">
        <w:rPr>
          <w:b/>
          <w:bCs/>
          <w:sz w:val="24"/>
          <w:szCs w:val="24"/>
          <w:lang w:val="ro-RO"/>
        </w:rPr>
        <w:t xml:space="preserve">5. La articolul 2, după alineatul (5), se introduc două </w:t>
      </w:r>
      <w:r w:rsidR="003A4933" w:rsidRPr="00487161">
        <w:rPr>
          <w:b/>
          <w:bCs/>
          <w:sz w:val="24"/>
          <w:szCs w:val="24"/>
          <w:lang w:val="ro-RO"/>
        </w:rPr>
        <w:t xml:space="preserve">noi </w:t>
      </w:r>
      <w:r w:rsidRPr="00487161">
        <w:rPr>
          <w:b/>
          <w:bCs/>
          <w:sz w:val="24"/>
          <w:szCs w:val="24"/>
          <w:lang w:val="ro-RO"/>
        </w:rPr>
        <w:t>alineate, alineatele (6) și (7), cu următorul cuprins:</w:t>
      </w:r>
    </w:p>
    <w:p w:rsidR="0072794D" w:rsidRPr="00487161" w:rsidRDefault="0072794D" w:rsidP="0072794D">
      <w:pPr>
        <w:spacing w:line="360" w:lineRule="auto"/>
        <w:jc w:val="both"/>
        <w:rPr>
          <w:bCs/>
          <w:sz w:val="24"/>
          <w:szCs w:val="24"/>
          <w:lang w:val="ro-RO"/>
        </w:rPr>
      </w:pPr>
      <w:r w:rsidRPr="00487161">
        <w:rPr>
          <w:bCs/>
          <w:sz w:val="24"/>
          <w:szCs w:val="24"/>
          <w:lang w:val="ro-RO"/>
        </w:rPr>
        <w:t>ˮ(6) Racordarea la reţelele electrice de distribuţie a punctelor de reîncărcare pentru vehicule electrice, private şi cu acces public, deținute de utilizatori, se aprobă de către operatorul de distribuție conform unei proceduri aprobate de ANRE.</w:t>
      </w:r>
    </w:p>
    <w:p w:rsidR="0072794D" w:rsidRPr="00487161" w:rsidRDefault="0072794D" w:rsidP="0072794D">
      <w:pPr>
        <w:spacing w:line="360" w:lineRule="auto"/>
        <w:jc w:val="both"/>
        <w:rPr>
          <w:bCs/>
          <w:sz w:val="24"/>
          <w:szCs w:val="24"/>
          <w:lang w:val="ro-RO"/>
        </w:rPr>
      </w:pPr>
      <w:r w:rsidRPr="00487161">
        <w:rPr>
          <w:bCs/>
          <w:sz w:val="24"/>
          <w:szCs w:val="24"/>
          <w:lang w:val="ro-RO"/>
        </w:rPr>
        <w:t xml:space="preserve">(7) Nu face obiectul prezentului regulament racordarea instalațiilor de stocare a energiei electrice și a punctelor de reîncărcare pentru vehicule electrice deținute de operatorii de rețea în baza derogării acordate conform art. 32^1, </w:t>
      </w:r>
      <w:r w:rsidR="003A4933" w:rsidRPr="00487161">
        <w:rPr>
          <w:bCs/>
          <w:sz w:val="24"/>
          <w:szCs w:val="24"/>
          <w:lang w:val="ro-RO"/>
        </w:rPr>
        <w:t xml:space="preserve">45 alin. (7) </w:t>
      </w:r>
      <w:r w:rsidR="003A4933">
        <w:rPr>
          <w:bCs/>
          <w:sz w:val="24"/>
          <w:szCs w:val="24"/>
          <w:lang w:val="ro-RO"/>
        </w:rPr>
        <w:t xml:space="preserve">şi </w:t>
      </w:r>
      <w:r w:rsidRPr="00487161">
        <w:rPr>
          <w:bCs/>
          <w:sz w:val="24"/>
          <w:szCs w:val="24"/>
          <w:lang w:val="ro-RO"/>
        </w:rPr>
        <w:t xml:space="preserve">46^1 din Legea energiei electrice și a gazelor naturale nr. 123/2012, cu modificările și completările ulterioare, după caz. Integrarea în rețelele proprii a respectivelor instalații se realizează similar cu integrarea oricăror alte elemente din rețeaua respectivă.ˮ </w:t>
      </w:r>
    </w:p>
    <w:p w:rsidR="00B85D85" w:rsidRPr="00487161" w:rsidRDefault="00F77888" w:rsidP="0072794D">
      <w:pPr>
        <w:spacing w:line="360" w:lineRule="auto"/>
        <w:jc w:val="both"/>
        <w:rPr>
          <w:b/>
          <w:bCs/>
          <w:sz w:val="24"/>
          <w:szCs w:val="24"/>
          <w:lang w:val="ro-RO"/>
        </w:rPr>
      </w:pPr>
      <w:r w:rsidRPr="00487161">
        <w:rPr>
          <w:b/>
          <w:bCs/>
          <w:sz w:val="24"/>
          <w:szCs w:val="24"/>
          <w:lang w:val="ro-RO"/>
        </w:rPr>
        <w:t xml:space="preserve">6. </w:t>
      </w:r>
      <w:r w:rsidR="00B85D85" w:rsidRPr="00487161">
        <w:rPr>
          <w:b/>
          <w:bCs/>
          <w:sz w:val="24"/>
          <w:szCs w:val="24"/>
          <w:lang w:val="ro-RO"/>
        </w:rPr>
        <w:t>La articolul 12, alineatul (2)</w:t>
      </w:r>
      <w:r w:rsidR="00B85D85" w:rsidRPr="00487161">
        <w:rPr>
          <w:lang w:val="ro-RO"/>
        </w:rPr>
        <w:t xml:space="preserve"> </w:t>
      </w:r>
      <w:r w:rsidR="00B85D85" w:rsidRPr="00487161">
        <w:rPr>
          <w:b/>
          <w:bCs/>
          <w:sz w:val="24"/>
          <w:szCs w:val="24"/>
          <w:lang w:val="ro-RO"/>
        </w:rPr>
        <w:t>se modifică și va avea următorul cuprins:</w:t>
      </w:r>
    </w:p>
    <w:p w:rsidR="00B85D85" w:rsidRPr="00487161" w:rsidRDefault="00B85D85" w:rsidP="00B85D85">
      <w:pPr>
        <w:spacing w:line="360" w:lineRule="auto"/>
        <w:jc w:val="both"/>
        <w:rPr>
          <w:bCs/>
          <w:sz w:val="24"/>
          <w:szCs w:val="24"/>
          <w:lang w:val="ro-RO"/>
        </w:rPr>
      </w:pPr>
      <w:r w:rsidRPr="00487161">
        <w:rPr>
          <w:bCs/>
          <w:sz w:val="24"/>
          <w:szCs w:val="24"/>
          <w:lang w:val="ro-RO"/>
        </w:rPr>
        <w:t>”(2) Cererea şi documentaţia anexată acesteia se pot trimite prin una dintre următoarele modalități:</w:t>
      </w:r>
    </w:p>
    <w:p w:rsidR="00B85D85" w:rsidRPr="00487161" w:rsidRDefault="00B85D85" w:rsidP="00B85D85">
      <w:pPr>
        <w:spacing w:line="360" w:lineRule="auto"/>
        <w:jc w:val="both"/>
        <w:rPr>
          <w:bCs/>
          <w:sz w:val="24"/>
          <w:szCs w:val="24"/>
          <w:lang w:val="ro-RO"/>
        </w:rPr>
      </w:pPr>
      <w:r w:rsidRPr="00487161">
        <w:rPr>
          <w:bCs/>
          <w:sz w:val="24"/>
          <w:szCs w:val="24"/>
          <w:lang w:val="ro-RO"/>
        </w:rPr>
        <w:t>a) direct/prin poştă la centrele teritoriale de relaţii cu utilizatorii ale operatorului de rețea;</w:t>
      </w:r>
    </w:p>
    <w:p w:rsidR="00B85D85" w:rsidRPr="00487161" w:rsidRDefault="00B85D85" w:rsidP="00B85D85">
      <w:pPr>
        <w:spacing w:line="360" w:lineRule="auto"/>
        <w:jc w:val="both"/>
        <w:rPr>
          <w:bCs/>
          <w:sz w:val="24"/>
          <w:szCs w:val="24"/>
          <w:lang w:val="ro-RO"/>
        </w:rPr>
      </w:pPr>
      <w:r w:rsidRPr="00487161">
        <w:rPr>
          <w:bCs/>
          <w:sz w:val="24"/>
          <w:szCs w:val="24"/>
          <w:lang w:val="ro-RO"/>
        </w:rPr>
        <w:t>b) în format electronic, scanate, la adresa de e-mail/serviciul online pentru racordare pusă/pus la dispoziție de operatorul de rețea, cu condiția înregistrării automate a documentelor.”</w:t>
      </w:r>
    </w:p>
    <w:p w:rsidR="00AB3483" w:rsidRPr="00487161" w:rsidRDefault="00F77888" w:rsidP="0072794D">
      <w:pPr>
        <w:spacing w:line="360" w:lineRule="auto"/>
        <w:jc w:val="both"/>
        <w:rPr>
          <w:b/>
          <w:bCs/>
          <w:sz w:val="24"/>
          <w:szCs w:val="24"/>
          <w:lang w:val="ro-RO"/>
        </w:rPr>
      </w:pPr>
      <w:r w:rsidRPr="00487161">
        <w:rPr>
          <w:b/>
          <w:bCs/>
          <w:sz w:val="24"/>
          <w:szCs w:val="24"/>
          <w:lang w:val="ro-RO"/>
        </w:rPr>
        <w:t xml:space="preserve">7. </w:t>
      </w:r>
      <w:r w:rsidR="00AB3483" w:rsidRPr="00487161">
        <w:rPr>
          <w:b/>
          <w:bCs/>
          <w:sz w:val="24"/>
          <w:szCs w:val="24"/>
          <w:lang w:val="ro-RO"/>
        </w:rPr>
        <w:t>La articolul 14 alineatul (1), după litera g), se introduce o nouă literă, litera g^1), cu următorul cuprins:</w:t>
      </w:r>
    </w:p>
    <w:p w:rsidR="00B85D85" w:rsidRPr="00487161" w:rsidRDefault="00AB3483" w:rsidP="0051068E">
      <w:pPr>
        <w:spacing w:line="360" w:lineRule="auto"/>
        <w:jc w:val="both"/>
        <w:rPr>
          <w:bCs/>
          <w:sz w:val="24"/>
          <w:szCs w:val="24"/>
          <w:lang w:val="ro-RO"/>
        </w:rPr>
      </w:pPr>
      <w:r w:rsidRPr="00487161">
        <w:rPr>
          <w:bCs/>
          <w:sz w:val="24"/>
          <w:szCs w:val="24"/>
          <w:lang w:val="ro-RO"/>
        </w:rPr>
        <w:t>”g^1) extrasul de carte funciară pentru terenul pe care se va amplasa obiectivul aferent locului de consum și/sau de producere, în copie.”</w:t>
      </w:r>
    </w:p>
    <w:p w:rsidR="00B85D85" w:rsidRPr="00487161" w:rsidRDefault="00F77888" w:rsidP="0051068E">
      <w:pPr>
        <w:spacing w:line="360" w:lineRule="auto"/>
        <w:jc w:val="both"/>
        <w:rPr>
          <w:b/>
          <w:bCs/>
          <w:sz w:val="24"/>
          <w:szCs w:val="24"/>
          <w:lang w:val="ro-RO"/>
        </w:rPr>
      </w:pPr>
      <w:r w:rsidRPr="00487161">
        <w:rPr>
          <w:b/>
          <w:bCs/>
          <w:sz w:val="24"/>
          <w:szCs w:val="24"/>
          <w:lang w:val="ro-RO"/>
        </w:rPr>
        <w:t xml:space="preserve">8. </w:t>
      </w:r>
      <w:r w:rsidR="00B85D85" w:rsidRPr="00487161">
        <w:rPr>
          <w:b/>
          <w:bCs/>
          <w:sz w:val="24"/>
          <w:szCs w:val="24"/>
          <w:lang w:val="ro-RO"/>
        </w:rPr>
        <w:t>La articolul 18, alineatul (2)</w:t>
      </w:r>
      <w:r w:rsidR="00B85D85" w:rsidRPr="00487161">
        <w:rPr>
          <w:lang w:val="ro-RO"/>
        </w:rPr>
        <w:t xml:space="preserve"> </w:t>
      </w:r>
      <w:r w:rsidR="00B85D85" w:rsidRPr="00487161">
        <w:rPr>
          <w:b/>
          <w:bCs/>
          <w:sz w:val="24"/>
          <w:szCs w:val="24"/>
          <w:lang w:val="ro-RO"/>
        </w:rPr>
        <w:t>se modifică și va avea următorul cuprins:</w:t>
      </w:r>
    </w:p>
    <w:p w:rsidR="00B85D85" w:rsidRPr="00487161" w:rsidRDefault="00B85D85" w:rsidP="0051068E">
      <w:pPr>
        <w:spacing w:line="360" w:lineRule="auto"/>
        <w:jc w:val="both"/>
        <w:rPr>
          <w:bCs/>
          <w:sz w:val="24"/>
          <w:szCs w:val="24"/>
          <w:lang w:val="ro-RO"/>
        </w:rPr>
      </w:pPr>
      <w:r w:rsidRPr="00487161">
        <w:rPr>
          <w:bCs/>
          <w:sz w:val="24"/>
          <w:szCs w:val="24"/>
          <w:lang w:val="ro-RO"/>
        </w:rPr>
        <w:t xml:space="preserve">”(2) Operatorul de reţea transmite utilizatorului propunerea de contract pentru elaborarea studiului de soluţie semnată, în termen de maximum 5 zile lucrătoare de la data înregistrării documentaţiei complete conform prevederilor art. 14, în cazul în care soluţia de racordare se </w:t>
      </w:r>
      <w:r w:rsidRPr="00487161">
        <w:rPr>
          <w:bCs/>
          <w:sz w:val="24"/>
          <w:szCs w:val="24"/>
          <w:lang w:val="ro-RO"/>
        </w:rPr>
        <w:lastRenderedPageBreak/>
        <w:t xml:space="preserve">stabileşte, conform regulamentului prevăzut la art. 17 alin. (1), pe baza unui studiu de soluţie. Operatorul </w:t>
      </w:r>
      <w:r w:rsidR="00513E9E" w:rsidRPr="00487161">
        <w:rPr>
          <w:bCs/>
          <w:sz w:val="24"/>
          <w:szCs w:val="24"/>
          <w:lang w:val="ro-RO"/>
        </w:rPr>
        <w:t xml:space="preserve">de reţea </w:t>
      </w:r>
      <w:r w:rsidRPr="00487161">
        <w:rPr>
          <w:bCs/>
          <w:sz w:val="24"/>
          <w:szCs w:val="24"/>
          <w:lang w:val="ro-RO"/>
        </w:rPr>
        <w:t xml:space="preserve">are obligația de a transmite utilizatorului contractul pentru elaborarea studiului de soluţie semnat, în termen de maximum 10 zile lucrătoare de la data primirii acceptului utilizatorului privind propunerea de contract. În cazul în care studiul de soluție se realizează de către un proiectant desemnat de utilizator, operatorul de rețea are obligația de a transmite proiectantului contractul pentru </w:t>
      </w:r>
      <w:r w:rsidR="007D544C">
        <w:rPr>
          <w:bCs/>
          <w:sz w:val="24"/>
          <w:szCs w:val="24"/>
          <w:lang w:val="ro-RO"/>
        </w:rPr>
        <w:t>realizarea</w:t>
      </w:r>
      <w:r w:rsidRPr="00487161">
        <w:rPr>
          <w:bCs/>
          <w:sz w:val="24"/>
          <w:szCs w:val="24"/>
          <w:lang w:val="ro-RO"/>
        </w:rPr>
        <w:t xml:space="preserve"> studiului de soluție semnat, concomitent cu transmiterea către utilizator a contractului pentru elaborarea studiului de soluție semnat, în termen de maximum 10 zile lucrătoare de la data primirii acceptului utilizatorului privind propunerea de contract.”</w:t>
      </w:r>
    </w:p>
    <w:p w:rsidR="00020131" w:rsidRPr="00487161" w:rsidRDefault="00F77888" w:rsidP="0051068E">
      <w:pPr>
        <w:spacing w:line="360" w:lineRule="auto"/>
        <w:jc w:val="both"/>
        <w:rPr>
          <w:b/>
          <w:bCs/>
          <w:sz w:val="24"/>
          <w:szCs w:val="24"/>
          <w:lang w:val="ro-RO"/>
        </w:rPr>
      </w:pPr>
      <w:r w:rsidRPr="00487161">
        <w:rPr>
          <w:b/>
          <w:bCs/>
          <w:sz w:val="24"/>
          <w:szCs w:val="24"/>
          <w:lang w:val="ro-RO"/>
        </w:rPr>
        <w:t>9</w:t>
      </w:r>
      <w:r w:rsidR="00020131" w:rsidRPr="00487161">
        <w:rPr>
          <w:b/>
          <w:bCs/>
          <w:sz w:val="24"/>
          <w:szCs w:val="24"/>
          <w:lang w:val="ro-RO"/>
        </w:rPr>
        <w:t>. La articolul 19, alineatul (2)</w:t>
      </w:r>
      <w:r w:rsidR="00020131" w:rsidRPr="00487161">
        <w:rPr>
          <w:lang w:val="ro-RO"/>
        </w:rPr>
        <w:t xml:space="preserve"> </w:t>
      </w:r>
      <w:r w:rsidR="00020131" w:rsidRPr="00487161">
        <w:rPr>
          <w:b/>
          <w:bCs/>
          <w:sz w:val="24"/>
          <w:szCs w:val="24"/>
          <w:lang w:val="ro-RO"/>
        </w:rPr>
        <w:t>se modifică și va avea următorul cuprins:</w:t>
      </w:r>
    </w:p>
    <w:p w:rsidR="0051068E" w:rsidRDefault="00020131" w:rsidP="00F678AB">
      <w:pPr>
        <w:spacing w:line="360" w:lineRule="auto"/>
        <w:jc w:val="both"/>
        <w:rPr>
          <w:bCs/>
          <w:sz w:val="24"/>
          <w:szCs w:val="24"/>
          <w:lang w:val="ro-RO"/>
        </w:rPr>
      </w:pPr>
      <w:r w:rsidRPr="00487161">
        <w:rPr>
          <w:bCs/>
          <w:sz w:val="24"/>
          <w:szCs w:val="24"/>
          <w:lang w:val="ro-RO"/>
        </w:rPr>
        <w:t>”(2) Un utilizator nu poate fi racordat la o anumită tensiune nominală sau într-un anumit punct al reţelei, considerate de utilizator a fi cele mai avantajoase din punct de vedere economic, dacă acest lucru afectează siguranţa în funcționare prin nerespectarea normelor tehnice sau a standardelor de performanţă privind calitatea serviciului de transport/distribuţie al/a energiei electrice.”</w:t>
      </w:r>
    </w:p>
    <w:p w:rsidR="005726CC" w:rsidRDefault="005726CC">
      <w:pPr>
        <w:spacing w:line="360" w:lineRule="auto"/>
        <w:jc w:val="both"/>
        <w:rPr>
          <w:b/>
          <w:bCs/>
          <w:sz w:val="24"/>
          <w:szCs w:val="24"/>
          <w:lang w:val="ro-RO"/>
        </w:rPr>
      </w:pPr>
      <w:r w:rsidRPr="00BA053B">
        <w:rPr>
          <w:b/>
          <w:bCs/>
          <w:sz w:val="24"/>
          <w:szCs w:val="24"/>
          <w:lang w:val="ro-RO"/>
        </w:rPr>
        <w:t>10.</w:t>
      </w:r>
      <w:r>
        <w:rPr>
          <w:bCs/>
          <w:sz w:val="24"/>
          <w:szCs w:val="24"/>
          <w:lang w:val="ro-RO"/>
        </w:rPr>
        <w:t xml:space="preserve"> </w:t>
      </w:r>
      <w:r>
        <w:rPr>
          <w:b/>
          <w:bCs/>
          <w:sz w:val="24"/>
          <w:szCs w:val="24"/>
          <w:lang w:val="ro-RO"/>
        </w:rPr>
        <w:t>La articolul 22, alineatul (2</w:t>
      </w:r>
      <w:r w:rsidRPr="00487161">
        <w:rPr>
          <w:b/>
          <w:bCs/>
          <w:sz w:val="24"/>
          <w:szCs w:val="24"/>
          <w:lang w:val="ro-RO"/>
        </w:rPr>
        <w:t>)</w:t>
      </w:r>
      <w:r w:rsidRPr="00487161">
        <w:rPr>
          <w:lang w:val="ro-RO"/>
        </w:rPr>
        <w:t xml:space="preserve"> </w:t>
      </w:r>
      <w:r w:rsidRPr="00487161">
        <w:rPr>
          <w:b/>
          <w:bCs/>
          <w:sz w:val="24"/>
          <w:szCs w:val="24"/>
          <w:lang w:val="ro-RO"/>
        </w:rPr>
        <w:t>se modifică și va avea următorul cuprins:</w:t>
      </w:r>
    </w:p>
    <w:p w:rsidR="005726CC" w:rsidRPr="00BA053B" w:rsidRDefault="00E0122F">
      <w:pPr>
        <w:spacing w:line="360" w:lineRule="auto"/>
        <w:jc w:val="both"/>
        <w:rPr>
          <w:sz w:val="24"/>
          <w:szCs w:val="24"/>
        </w:rPr>
      </w:pPr>
      <w:r>
        <w:rPr>
          <w:bCs/>
          <w:sz w:val="24"/>
          <w:szCs w:val="24"/>
          <w:lang w:val="ro-RO"/>
        </w:rPr>
        <w:t>”</w:t>
      </w:r>
      <w:r w:rsidR="00335979" w:rsidRPr="00335979">
        <w:rPr>
          <w:sz w:val="24"/>
          <w:szCs w:val="24"/>
        </w:rPr>
        <w:t xml:space="preserve"> (2) </w:t>
      </w:r>
      <w:r w:rsidR="00335979" w:rsidRPr="00335979">
        <w:rPr>
          <w:noProof/>
          <w:sz w:val="24"/>
          <w:szCs w:val="24"/>
        </w:rPr>
        <w:t>Punctul de delimitare se stabileşte</w:t>
      </w:r>
      <w:r w:rsidR="00945D39">
        <w:rPr>
          <w:noProof/>
          <w:sz w:val="24"/>
          <w:szCs w:val="24"/>
        </w:rPr>
        <w:t>, de regulă,</w:t>
      </w:r>
      <w:r w:rsidR="00945D39" w:rsidRPr="00335979">
        <w:rPr>
          <w:noProof/>
          <w:sz w:val="24"/>
          <w:szCs w:val="24"/>
        </w:rPr>
        <w:t xml:space="preserve"> </w:t>
      </w:r>
      <w:r w:rsidR="00335979" w:rsidRPr="00335979">
        <w:rPr>
          <w:noProof/>
          <w:sz w:val="24"/>
          <w:szCs w:val="24"/>
        </w:rPr>
        <w:t>la limita de proprietate asupra terenurilor astfel încât instalaţia de utilizare să fie amplasată</w:t>
      </w:r>
      <w:r w:rsidR="0028431C">
        <w:rPr>
          <w:noProof/>
          <w:sz w:val="24"/>
          <w:szCs w:val="24"/>
        </w:rPr>
        <w:t xml:space="preserve">, </w:t>
      </w:r>
      <w:r w:rsidR="0028431C" w:rsidRPr="00173910">
        <w:rPr>
          <w:noProof/>
          <w:sz w:val="24"/>
          <w:szCs w:val="24"/>
        </w:rPr>
        <w:t>de regulă,</w:t>
      </w:r>
      <w:r w:rsidR="0028431C">
        <w:rPr>
          <w:noProof/>
          <w:sz w:val="24"/>
          <w:szCs w:val="24"/>
        </w:rPr>
        <w:t xml:space="preserve"> </w:t>
      </w:r>
      <w:r w:rsidR="00335979" w:rsidRPr="00335979">
        <w:rPr>
          <w:noProof/>
          <w:sz w:val="24"/>
          <w:szCs w:val="24"/>
        </w:rPr>
        <w:t>pe terenul aflat în proprietatea utilizatorului.</w:t>
      </w:r>
      <w:r>
        <w:rPr>
          <w:bCs/>
          <w:sz w:val="24"/>
          <w:szCs w:val="24"/>
          <w:lang w:val="ro-RO"/>
        </w:rPr>
        <w:t>”</w:t>
      </w:r>
    </w:p>
    <w:p w:rsidR="00020131" w:rsidRPr="00487161" w:rsidRDefault="00F678AB">
      <w:pPr>
        <w:spacing w:line="360" w:lineRule="auto"/>
        <w:jc w:val="both"/>
        <w:rPr>
          <w:b/>
          <w:bCs/>
          <w:sz w:val="24"/>
          <w:szCs w:val="24"/>
          <w:lang w:val="ro-RO"/>
        </w:rPr>
      </w:pPr>
      <w:r w:rsidRPr="00487161">
        <w:rPr>
          <w:b/>
          <w:bCs/>
          <w:sz w:val="24"/>
          <w:szCs w:val="24"/>
          <w:lang w:val="ro-RO"/>
        </w:rPr>
        <w:t>1</w:t>
      </w:r>
      <w:r>
        <w:rPr>
          <w:b/>
          <w:bCs/>
          <w:sz w:val="24"/>
          <w:szCs w:val="24"/>
          <w:lang w:val="ro-RO"/>
        </w:rPr>
        <w:t>1</w:t>
      </w:r>
      <w:r w:rsidR="00020131" w:rsidRPr="00487161">
        <w:rPr>
          <w:b/>
          <w:bCs/>
          <w:sz w:val="24"/>
          <w:szCs w:val="24"/>
          <w:lang w:val="ro-RO"/>
        </w:rPr>
        <w:t>.</w:t>
      </w:r>
      <w:r w:rsidR="00020131" w:rsidRPr="00487161">
        <w:rPr>
          <w:bCs/>
          <w:sz w:val="24"/>
          <w:szCs w:val="24"/>
          <w:lang w:val="ro-RO"/>
        </w:rPr>
        <w:t xml:space="preserve"> </w:t>
      </w:r>
      <w:r w:rsidR="003D599C" w:rsidRPr="00487161">
        <w:rPr>
          <w:b/>
          <w:bCs/>
          <w:sz w:val="24"/>
          <w:szCs w:val="24"/>
          <w:lang w:val="ro-RO"/>
        </w:rPr>
        <w:t>La articolul 22, alineatul (7)</w:t>
      </w:r>
      <w:r w:rsidR="003D599C" w:rsidRPr="00487161">
        <w:rPr>
          <w:lang w:val="ro-RO"/>
        </w:rPr>
        <w:t xml:space="preserve"> </w:t>
      </w:r>
      <w:r w:rsidR="003D599C" w:rsidRPr="00487161">
        <w:rPr>
          <w:b/>
          <w:bCs/>
          <w:sz w:val="24"/>
          <w:szCs w:val="24"/>
          <w:lang w:val="ro-RO"/>
        </w:rPr>
        <w:t>se modifică și va avea următorul cuprins:</w:t>
      </w:r>
    </w:p>
    <w:p w:rsidR="004A4837" w:rsidRPr="00487161" w:rsidRDefault="004A4837">
      <w:pPr>
        <w:spacing w:line="360" w:lineRule="auto"/>
        <w:jc w:val="both"/>
        <w:rPr>
          <w:bCs/>
          <w:sz w:val="24"/>
          <w:szCs w:val="24"/>
          <w:lang w:val="ro-RO"/>
        </w:rPr>
      </w:pPr>
      <w:r w:rsidRPr="00487161">
        <w:rPr>
          <w:bCs/>
          <w:sz w:val="24"/>
          <w:szCs w:val="24"/>
          <w:lang w:val="ro-RO"/>
        </w:rPr>
        <w:t>”(7) În situaţia racordării de noi utilizatori la instalaţia de racordare realizată pentru un prim utilizator, acesta primeşte o compensaţie bănească din partea următorilor utilizatori racordaţi în termenele prevăzute în metodologia</w:t>
      </w:r>
      <w:r w:rsidR="00663EED">
        <w:rPr>
          <w:bCs/>
          <w:sz w:val="24"/>
          <w:szCs w:val="24"/>
          <w:lang w:val="ro-RO"/>
        </w:rPr>
        <w:t xml:space="preserve"> </w:t>
      </w:r>
      <w:r w:rsidR="00663EED" w:rsidRPr="001F3911">
        <w:rPr>
          <w:sz w:val="24"/>
          <w:szCs w:val="24"/>
        </w:rPr>
        <w:t xml:space="preserve">de </w:t>
      </w:r>
      <w:proofErr w:type="spellStart"/>
      <w:r w:rsidR="00663EED" w:rsidRPr="001F3911">
        <w:rPr>
          <w:sz w:val="24"/>
          <w:szCs w:val="24"/>
        </w:rPr>
        <w:t>stabilire</w:t>
      </w:r>
      <w:proofErr w:type="spellEnd"/>
      <w:r w:rsidR="00663EED" w:rsidRPr="001F3911">
        <w:rPr>
          <w:sz w:val="24"/>
          <w:szCs w:val="24"/>
        </w:rPr>
        <w:t xml:space="preserve"> a </w:t>
      </w:r>
      <w:proofErr w:type="spellStart"/>
      <w:r w:rsidR="00663EED" w:rsidRPr="001F3911">
        <w:rPr>
          <w:sz w:val="24"/>
          <w:szCs w:val="24"/>
        </w:rPr>
        <w:t>compensaţiilor</w:t>
      </w:r>
      <w:proofErr w:type="spellEnd"/>
      <w:r w:rsidR="00663EED" w:rsidRPr="001F3911">
        <w:rPr>
          <w:sz w:val="24"/>
          <w:szCs w:val="24"/>
        </w:rPr>
        <w:t xml:space="preserve"> </w:t>
      </w:r>
      <w:proofErr w:type="spellStart"/>
      <w:r w:rsidR="00663EED" w:rsidRPr="001F3911">
        <w:rPr>
          <w:sz w:val="24"/>
          <w:szCs w:val="24"/>
        </w:rPr>
        <w:t>băneşti</w:t>
      </w:r>
      <w:proofErr w:type="spellEnd"/>
      <w:r w:rsidR="00663EED" w:rsidRPr="001F3911">
        <w:rPr>
          <w:sz w:val="24"/>
          <w:szCs w:val="24"/>
        </w:rPr>
        <w:t xml:space="preserve"> </w:t>
      </w:r>
      <w:proofErr w:type="spellStart"/>
      <w:r w:rsidR="00663EED" w:rsidRPr="001F3911">
        <w:rPr>
          <w:sz w:val="24"/>
          <w:szCs w:val="24"/>
        </w:rPr>
        <w:t>între</w:t>
      </w:r>
      <w:proofErr w:type="spellEnd"/>
      <w:r w:rsidR="00663EED" w:rsidRPr="001F3911">
        <w:rPr>
          <w:sz w:val="24"/>
          <w:szCs w:val="24"/>
        </w:rPr>
        <w:t xml:space="preserve"> </w:t>
      </w:r>
      <w:proofErr w:type="spellStart"/>
      <w:r w:rsidR="00663EED" w:rsidRPr="001F3911">
        <w:rPr>
          <w:sz w:val="24"/>
          <w:szCs w:val="24"/>
        </w:rPr>
        <w:t>utilizatorii</w:t>
      </w:r>
      <w:proofErr w:type="spellEnd"/>
      <w:r w:rsidR="00663EED" w:rsidRPr="001F3911">
        <w:rPr>
          <w:sz w:val="24"/>
          <w:szCs w:val="24"/>
        </w:rPr>
        <w:t xml:space="preserve"> </w:t>
      </w:r>
      <w:proofErr w:type="spellStart"/>
      <w:r w:rsidR="00663EED" w:rsidRPr="001F3911">
        <w:rPr>
          <w:sz w:val="24"/>
          <w:szCs w:val="24"/>
        </w:rPr>
        <w:t>racordaţi</w:t>
      </w:r>
      <w:proofErr w:type="spellEnd"/>
      <w:r w:rsidR="00663EED" w:rsidRPr="001F3911">
        <w:rPr>
          <w:sz w:val="24"/>
          <w:szCs w:val="24"/>
        </w:rPr>
        <w:t xml:space="preserve"> </w:t>
      </w:r>
      <w:proofErr w:type="spellStart"/>
      <w:r w:rsidR="00663EED" w:rsidRPr="001F3911">
        <w:rPr>
          <w:sz w:val="24"/>
          <w:szCs w:val="24"/>
        </w:rPr>
        <w:t>în</w:t>
      </w:r>
      <w:proofErr w:type="spellEnd"/>
      <w:r w:rsidR="00663EED" w:rsidRPr="001F3911">
        <w:rPr>
          <w:sz w:val="24"/>
          <w:szCs w:val="24"/>
        </w:rPr>
        <w:t xml:space="preserve"> </w:t>
      </w:r>
      <w:proofErr w:type="spellStart"/>
      <w:r w:rsidR="00663EED" w:rsidRPr="001F3911">
        <w:rPr>
          <w:sz w:val="24"/>
          <w:szCs w:val="24"/>
        </w:rPr>
        <w:t>etape</w:t>
      </w:r>
      <w:proofErr w:type="spellEnd"/>
      <w:r w:rsidR="00663EED" w:rsidRPr="001F3911">
        <w:rPr>
          <w:sz w:val="24"/>
          <w:szCs w:val="24"/>
        </w:rPr>
        <w:t xml:space="preserve"> </w:t>
      </w:r>
      <w:proofErr w:type="spellStart"/>
      <w:r w:rsidR="00663EED" w:rsidRPr="001F3911">
        <w:rPr>
          <w:sz w:val="24"/>
          <w:szCs w:val="24"/>
        </w:rPr>
        <w:t>diferite</w:t>
      </w:r>
      <w:proofErr w:type="spellEnd"/>
      <w:r w:rsidR="00663EED" w:rsidRPr="001F3911">
        <w:rPr>
          <w:sz w:val="24"/>
          <w:szCs w:val="24"/>
        </w:rPr>
        <w:t xml:space="preserve">, </w:t>
      </w:r>
      <w:proofErr w:type="spellStart"/>
      <w:r w:rsidR="00663EED" w:rsidRPr="001F3911">
        <w:rPr>
          <w:sz w:val="24"/>
          <w:szCs w:val="24"/>
        </w:rPr>
        <w:t>prin</w:t>
      </w:r>
      <w:proofErr w:type="spellEnd"/>
      <w:r w:rsidR="00663EED" w:rsidRPr="001F3911">
        <w:rPr>
          <w:sz w:val="24"/>
          <w:szCs w:val="24"/>
        </w:rPr>
        <w:t xml:space="preserve"> </w:t>
      </w:r>
      <w:proofErr w:type="spellStart"/>
      <w:r w:rsidR="00663EED" w:rsidRPr="001F3911">
        <w:rPr>
          <w:sz w:val="24"/>
          <w:szCs w:val="24"/>
        </w:rPr>
        <w:t>instalaţie</w:t>
      </w:r>
      <w:proofErr w:type="spellEnd"/>
      <w:r w:rsidR="00663EED" w:rsidRPr="001F3911">
        <w:rPr>
          <w:sz w:val="24"/>
          <w:szCs w:val="24"/>
        </w:rPr>
        <w:t xml:space="preserve"> </w:t>
      </w:r>
      <w:proofErr w:type="spellStart"/>
      <w:r w:rsidR="00663EED" w:rsidRPr="001F3911">
        <w:rPr>
          <w:sz w:val="24"/>
          <w:szCs w:val="24"/>
        </w:rPr>
        <w:t>comună</w:t>
      </w:r>
      <w:proofErr w:type="spellEnd"/>
      <w:r w:rsidR="00663EED" w:rsidRPr="001F3911">
        <w:rPr>
          <w:sz w:val="24"/>
          <w:szCs w:val="24"/>
        </w:rPr>
        <w:t xml:space="preserve">, la </w:t>
      </w:r>
      <w:proofErr w:type="spellStart"/>
      <w:r w:rsidR="00663EED" w:rsidRPr="001F3911">
        <w:rPr>
          <w:sz w:val="24"/>
          <w:szCs w:val="24"/>
        </w:rPr>
        <w:t>reţele</w:t>
      </w:r>
      <w:proofErr w:type="spellEnd"/>
      <w:r w:rsidR="00663EED" w:rsidRPr="001F3911">
        <w:rPr>
          <w:sz w:val="24"/>
          <w:szCs w:val="24"/>
        </w:rPr>
        <w:t xml:space="preserve"> </w:t>
      </w:r>
      <w:proofErr w:type="spellStart"/>
      <w:r w:rsidR="00663EED" w:rsidRPr="001F3911">
        <w:rPr>
          <w:sz w:val="24"/>
          <w:szCs w:val="24"/>
        </w:rPr>
        <w:t>electrice</w:t>
      </w:r>
      <w:proofErr w:type="spellEnd"/>
      <w:r w:rsidR="00663EED" w:rsidRPr="001F3911">
        <w:rPr>
          <w:sz w:val="24"/>
          <w:szCs w:val="24"/>
        </w:rPr>
        <w:t xml:space="preserve"> de </w:t>
      </w:r>
      <w:proofErr w:type="spellStart"/>
      <w:r w:rsidR="00663EED" w:rsidRPr="001F3911">
        <w:rPr>
          <w:sz w:val="24"/>
          <w:szCs w:val="24"/>
        </w:rPr>
        <w:t>interes</w:t>
      </w:r>
      <w:proofErr w:type="spellEnd"/>
      <w:r w:rsidR="00663EED" w:rsidRPr="001F3911">
        <w:rPr>
          <w:sz w:val="24"/>
          <w:szCs w:val="24"/>
        </w:rPr>
        <w:t xml:space="preserve"> public, </w:t>
      </w:r>
      <w:proofErr w:type="spellStart"/>
      <w:r w:rsidR="00663EED" w:rsidRPr="002B5C32">
        <w:rPr>
          <w:sz w:val="24"/>
          <w:szCs w:val="24"/>
        </w:rPr>
        <w:t>aprobată</w:t>
      </w:r>
      <w:proofErr w:type="spellEnd"/>
      <w:r w:rsidR="00663EED" w:rsidRPr="002B5C32">
        <w:rPr>
          <w:sz w:val="24"/>
          <w:szCs w:val="24"/>
        </w:rPr>
        <w:t xml:space="preserve"> </w:t>
      </w:r>
      <w:proofErr w:type="spellStart"/>
      <w:r w:rsidR="00663EED">
        <w:rPr>
          <w:sz w:val="24"/>
          <w:szCs w:val="24"/>
        </w:rPr>
        <w:t>prin</w:t>
      </w:r>
      <w:proofErr w:type="spellEnd"/>
      <w:r w:rsidR="00663EED">
        <w:rPr>
          <w:sz w:val="24"/>
          <w:szCs w:val="24"/>
        </w:rPr>
        <w:t xml:space="preserve"> </w:t>
      </w:r>
      <w:proofErr w:type="spellStart"/>
      <w:r w:rsidR="00663EED">
        <w:rPr>
          <w:sz w:val="24"/>
          <w:szCs w:val="24"/>
        </w:rPr>
        <w:t>ordin</w:t>
      </w:r>
      <w:proofErr w:type="spellEnd"/>
      <w:r w:rsidR="00663EED">
        <w:rPr>
          <w:sz w:val="24"/>
          <w:szCs w:val="24"/>
        </w:rPr>
        <w:t xml:space="preserve"> al </w:t>
      </w:r>
      <w:proofErr w:type="spellStart"/>
      <w:r w:rsidR="00D35135">
        <w:rPr>
          <w:sz w:val="24"/>
          <w:szCs w:val="24"/>
        </w:rPr>
        <w:t>p</w:t>
      </w:r>
      <w:r w:rsidR="00663EED">
        <w:rPr>
          <w:sz w:val="24"/>
          <w:szCs w:val="24"/>
        </w:rPr>
        <w:t>reședintelui</w:t>
      </w:r>
      <w:proofErr w:type="spellEnd"/>
      <w:r w:rsidR="00663EED">
        <w:rPr>
          <w:sz w:val="24"/>
          <w:szCs w:val="24"/>
        </w:rPr>
        <w:t xml:space="preserve"> </w:t>
      </w:r>
      <w:proofErr w:type="spellStart"/>
      <w:r w:rsidR="00663EED">
        <w:rPr>
          <w:sz w:val="24"/>
          <w:szCs w:val="24"/>
        </w:rPr>
        <w:t>Autorității</w:t>
      </w:r>
      <w:proofErr w:type="spellEnd"/>
      <w:r w:rsidR="00663EED">
        <w:rPr>
          <w:sz w:val="24"/>
          <w:szCs w:val="24"/>
        </w:rPr>
        <w:t xml:space="preserve"> </w:t>
      </w:r>
      <w:proofErr w:type="spellStart"/>
      <w:r w:rsidR="00663EED">
        <w:rPr>
          <w:sz w:val="24"/>
          <w:szCs w:val="24"/>
        </w:rPr>
        <w:t>Naționale</w:t>
      </w:r>
      <w:proofErr w:type="spellEnd"/>
      <w:r w:rsidR="00663EED">
        <w:rPr>
          <w:sz w:val="24"/>
          <w:szCs w:val="24"/>
        </w:rPr>
        <w:t xml:space="preserve"> de </w:t>
      </w:r>
      <w:proofErr w:type="spellStart"/>
      <w:r w:rsidR="00663EED">
        <w:rPr>
          <w:sz w:val="24"/>
          <w:szCs w:val="24"/>
        </w:rPr>
        <w:t>Reglementare</w:t>
      </w:r>
      <w:proofErr w:type="spellEnd"/>
      <w:r w:rsidR="00663EED">
        <w:rPr>
          <w:sz w:val="24"/>
          <w:szCs w:val="24"/>
        </w:rPr>
        <w:t xml:space="preserve"> </w:t>
      </w:r>
      <w:proofErr w:type="spellStart"/>
      <w:r w:rsidR="00663EED">
        <w:rPr>
          <w:sz w:val="24"/>
          <w:szCs w:val="24"/>
        </w:rPr>
        <w:t>în</w:t>
      </w:r>
      <w:proofErr w:type="spellEnd"/>
      <w:r w:rsidR="00663EED">
        <w:rPr>
          <w:sz w:val="24"/>
          <w:szCs w:val="24"/>
        </w:rPr>
        <w:t xml:space="preserve"> </w:t>
      </w:r>
      <w:proofErr w:type="spellStart"/>
      <w:r w:rsidR="00663EED">
        <w:rPr>
          <w:sz w:val="24"/>
          <w:szCs w:val="24"/>
        </w:rPr>
        <w:t>Domeniul</w:t>
      </w:r>
      <w:proofErr w:type="spellEnd"/>
      <w:r w:rsidR="00663EED">
        <w:rPr>
          <w:sz w:val="24"/>
          <w:szCs w:val="24"/>
        </w:rPr>
        <w:t xml:space="preserve"> </w:t>
      </w:r>
      <w:proofErr w:type="spellStart"/>
      <w:r w:rsidR="00663EED">
        <w:rPr>
          <w:sz w:val="24"/>
          <w:szCs w:val="24"/>
        </w:rPr>
        <w:t>Energiei</w:t>
      </w:r>
      <w:proofErr w:type="spellEnd"/>
      <w:r w:rsidR="00663EED">
        <w:rPr>
          <w:sz w:val="24"/>
          <w:szCs w:val="24"/>
        </w:rPr>
        <w:t xml:space="preserve">, </w:t>
      </w:r>
      <w:proofErr w:type="spellStart"/>
      <w:r w:rsidR="00663EED">
        <w:rPr>
          <w:sz w:val="24"/>
          <w:szCs w:val="24"/>
        </w:rPr>
        <w:t>în</w:t>
      </w:r>
      <w:proofErr w:type="spellEnd"/>
      <w:r w:rsidR="00663EED">
        <w:rPr>
          <w:sz w:val="24"/>
          <w:szCs w:val="24"/>
        </w:rPr>
        <w:t xml:space="preserve"> </w:t>
      </w:r>
      <w:proofErr w:type="spellStart"/>
      <w:r w:rsidR="00663EED">
        <w:rPr>
          <w:sz w:val="24"/>
          <w:szCs w:val="24"/>
        </w:rPr>
        <w:t>vigoare</w:t>
      </w:r>
      <w:proofErr w:type="spellEnd"/>
      <w:r w:rsidRPr="00487161">
        <w:rPr>
          <w:bCs/>
          <w:sz w:val="24"/>
          <w:szCs w:val="24"/>
          <w:lang w:val="ro-RO"/>
        </w:rPr>
        <w:t xml:space="preserve">. Valoarea acestei compensaţii se stabileşte de operatorul de reţea, în baza </w:t>
      </w:r>
      <w:r w:rsidR="0081483D">
        <w:rPr>
          <w:bCs/>
          <w:sz w:val="24"/>
          <w:szCs w:val="24"/>
          <w:lang w:val="ro-RO"/>
        </w:rPr>
        <w:t xml:space="preserve">aceleiași </w:t>
      </w:r>
      <w:r w:rsidRPr="00487161">
        <w:rPr>
          <w:bCs/>
          <w:sz w:val="24"/>
          <w:szCs w:val="24"/>
          <w:lang w:val="ro-RO"/>
        </w:rPr>
        <w:t>metodologii</w:t>
      </w:r>
      <w:r w:rsidR="0081483D">
        <w:rPr>
          <w:bCs/>
          <w:sz w:val="24"/>
          <w:szCs w:val="24"/>
          <w:lang w:val="ro-RO"/>
        </w:rPr>
        <w:t>.</w:t>
      </w:r>
      <w:r w:rsidRPr="00487161">
        <w:rPr>
          <w:bCs/>
          <w:sz w:val="24"/>
          <w:szCs w:val="24"/>
          <w:lang w:val="ro-RO"/>
        </w:rPr>
        <w:t>”</w:t>
      </w:r>
    </w:p>
    <w:p w:rsidR="004A4837" w:rsidRPr="00487161" w:rsidRDefault="00F77888" w:rsidP="004A4837">
      <w:pPr>
        <w:spacing w:line="360" w:lineRule="auto"/>
        <w:jc w:val="both"/>
        <w:rPr>
          <w:b/>
          <w:bCs/>
          <w:sz w:val="24"/>
          <w:szCs w:val="24"/>
          <w:lang w:val="ro-RO"/>
        </w:rPr>
      </w:pPr>
      <w:r w:rsidRPr="00487161">
        <w:rPr>
          <w:b/>
          <w:bCs/>
          <w:sz w:val="24"/>
          <w:szCs w:val="24"/>
          <w:lang w:val="ro-RO"/>
        </w:rPr>
        <w:t>12</w:t>
      </w:r>
      <w:r w:rsidR="004A4837" w:rsidRPr="00487161">
        <w:rPr>
          <w:b/>
          <w:bCs/>
          <w:sz w:val="24"/>
          <w:szCs w:val="24"/>
          <w:lang w:val="ro-RO"/>
        </w:rPr>
        <w:t>. Articolul 24 se modifică și va avea următorul cuprins:</w:t>
      </w:r>
    </w:p>
    <w:p w:rsidR="004A4837" w:rsidRPr="00487161" w:rsidRDefault="004A4837" w:rsidP="004A4837">
      <w:pPr>
        <w:spacing w:line="360" w:lineRule="auto"/>
        <w:jc w:val="both"/>
        <w:rPr>
          <w:bCs/>
          <w:sz w:val="24"/>
          <w:szCs w:val="24"/>
          <w:lang w:val="ro-RO"/>
        </w:rPr>
      </w:pPr>
      <w:r w:rsidRPr="00487161">
        <w:rPr>
          <w:bCs/>
          <w:sz w:val="24"/>
          <w:szCs w:val="24"/>
          <w:lang w:val="ro-RO"/>
        </w:rPr>
        <w:t>”</w:t>
      </w:r>
      <w:r w:rsidR="00350528" w:rsidRPr="00487161">
        <w:rPr>
          <w:bCs/>
          <w:sz w:val="24"/>
          <w:szCs w:val="24"/>
          <w:lang w:val="ro-RO"/>
        </w:rPr>
        <w:t xml:space="preserve"> </w:t>
      </w:r>
      <w:r w:rsidR="00503194">
        <w:rPr>
          <w:bCs/>
          <w:sz w:val="24"/>
          <w:szCs w:val="24"/>
          <w:lang w:val="ro-RO"/>
        </w:rPr>
        <w:t xml:space="preserve">Art. 24 </w:t>
      </w:r>
      <w:r w:rsidR="00350528" w:rsidRPr="00487161">
        <w:rPr>
          <w:bCs/>
          <w:sz w:val="24"/>
          <w:szCs w:val="24"/>
          <w:lang w:val="ro-RO"/>
        </w:rPr>
        <w:t>Avizul tehnic de racordare conține soluția tehnică de racordare și constituie oferta operatorului de reţea la cererea de racordare a solicitantului. Puterea aprobată pentru consum și/sau evacuare este garantată pe toată durata de viață a instalației de utilizare.</w:t>
      </w:r>
      <w:r w:rsidRPr="00487161">
        <w:rPr>
          <w:bCs/>
          <w:sz w:val="24"/>
          <w:szCs w:val="24"/>
          <w:lang w:val="ro-RO"/>
        </w:rPr>
        <w:t>”</w:t>
      </w:r>
    </w:p>
    <w:p w:rsidR="004A4837" w:rsidRPr="00487161" w:rsidRDefault="00F77888" w:rsidP="004A4837">
      <w:pPr>
        <w:spacing w:line="360" w:lineRule="auto"/>
        <w:jc w:val="both"/>
        <w:rPr>
          <w:b/>
          <w:bCs/>
          <w:sz w:val="24"/>
          <w:szCs w:val="24"/>
          <w:lang w:val="ro-RO"/>
        </w:rPr>
      </w:pPr>
      <w:r w:rsidRPr="00487161">
        <w:rPr>
          <w:b/>
          <w:bCs/>
          <w:sz w:val="24"/>
          <w:szCs w:val="24"/>
          <w:lang w:val="ro-RO"/>
        </w:rPr>
        <w:t>13</w:t>
      </w:r>
      <w:r w:rsidR="004A4837" w:rsidRPr="00487161">
        <w:rPr>
          <w:b/>
          <w:bCs/>
          <w:sz w:val="24"/>
          <w:szCs w:val="24"/>
          <w:lang w:val="ro-RO"/>
        </w:rPr>
        <w:t>. La articolul 26, după alineatul (2)</w:t>
      </w:r>
      <w:r w:rsidR="009128E6" w:rsidRPr="00487161">
        <w:rPr>
          <w:b/>
          <w:bCs/>
          <w:sz w:val="24"/>
          <w:szCs w:val="24"/>
          <w:lang w:val="ro-RO"/>
        </w:rPr>
        <w:t>,</w:t>
      </w:r>
      <w:r w:rsidR="004A4837" w:rsidRPr="00487161">
        <w:rPr>
          <w:b/>
          <w:bCs/>
          <w:sz w:val="24"/>
          <w:szCs w:val="24"/>
          <w:lang w:val="ro-RO"/>
        </w:rPr>
        <w:t xml:space="preserve"> se introduce </w:t>
      </w:r>
      <w:r w:rsidR="003D123C" w:rsidRPr="00487161">
        <w:rPr>
          <w:b/>
          <w:bCs/>
          <w:sz w:val="24"/>
          <w:szCs w:val="24"/>
          <w:lang w:val="ro-RO"/>
        </w:rPr>
        <w:t>un nou alineat, alineatul (2^1)</w:t>
      </w:r>
      <w:r w:rsidR="004A4837" w:rsidRPr="00487161">
        <w:rPr>
          <w:b/>
          <w:bCs/>
          <w:sz w:val="24"/>
          <w:szCs w:val="24"/>
          <w:lang w:val="ro-RO"/>
        </w:rPr>
        <w:t>, cu următorul cuprins:</w:t>
      </w:r>
    </w:p>
    <w:p w:rsidR="004A4837" w:rsidRPr="00487161" w:rsidRDefault="004A4837" w:rsidP="004A4837">
      <w:pPr>
        <w:spacing w:line="360" w:lineRule="auto"/>
        <w:jc w:val="both"/>
        <w:rPr>
          <w:bCs/>
          <w:sz w:val="24"/>
          <w:szCs w:val="24"/>
          <w:lang w:val="ro-RO"/>
        </w:rPr>
      </w:pPr>
      <w:r w:rsidRPr="00487161">
        <w:rPr>
          <w:bCs/>
          <w:sz w:val="24"/>
          <w:szCs w:val="24"/>
          <w:lang w:val="ro-RO"/>
        </w:rPr>
        <w:lastRenderedPageBreak/>
        <w:t xml:space="preserve">”(2^1) </w:t>
      </w:r>
      <w:r w:rsidR="00350528" w:rsidRPr="00487161">
        <w:rPr>
          <w:bCs/>
          <w:sz w:val="24"/>
          <w:szCs w:val="24"/>
          <w:lang w:val="ro-RO"/>
        </w:rPr>
        <w:t>În cazul în care utilizatorul a adresat cererea de racordare conform prevederilor art. 12 alin. (1) lit. b) sau c), operatorul de rețea are obligația de a transmite avizul tehnic de racordare atât utilizatorului, cât și solicitantului</w:t>
      </w:r>
      <w:r w:rsidRPr="00487161">
        <w:rPr>
          <w:bCs/>
          <w:sz w:val="24"/>
          <w:szCs w:val="24"/>
          <w:lang w:val="ro-RO"/>
        </w:rPr>
        <w:t>.”</w:t>
      </w:r>
    </w:p>
    <w:p w:rsidR="00837DCE" w:rsidRPr="00487161" w:rsidRDefault="00F77888" w:rsidP="004A4837">
      <w:pPr>
        <w:spacing w:line="360" w:lineRule="auto"/>
        <w:jc w:val="both"/>
        <w:rPr>
          <w:bCs/>
          <w:sz w:val="24"/>
          <w:szCs w:val="24"/>
          <w:lang w:val="ro-RO"/>
        </w:rPr>
      </w:pPr>
      <w:r w:rsidRPr="00487161">
        <w:rPr>
          <w:b/>
          <w:bCs/>
          <w:sz w:val="24"/>
          <w:szCs w:val="24"/>
          <w:lang w:val="ro-RO"/>
        </w:rPr>
        <w:t>14</w:t>
      </w:r>
      <w:r w:rsidR="00837DCE" w:rsidRPr="00487161">
        <w:rPr>
          <w:b/>
          <w:bCs/>
          <w:sz w:val="24"/>
          <w:szCs w:val="24"/>
          <w:lang w:val="ro-RO"/>
        </w:rPr>
        <w:t>.</w:t>
      </w:r>
      <w:r w:rsidR="00837DCE" w:rsidRPr="00487161">
        <w:rPr>
          <w:bCs/>
          <w:sz w:val="24"/>
          <w:szCs w:val="24"/>
          <w:lang w:val="ro-RO"/>
        </w:rPr>
        <w:t xml:space="preserve"> </w:t>
      </w:r>
      <w:r w:rsidR="00837DCE" w:rsidRPr="00487161">
        <w:rPr>
          <w:b/>
          <w:bCs/>
          <w:sz w:val="24"/>
          <w:szCs w:val="24"/>
          <w:lang w:val="ro-RO"/>
        </w:rPr>
        <w:t>Articolul 27 se modifică și va avea următorul cuprins:</w:t>
      </w:r>
    </w:p>
    <w:p w:rsidR="006228D1" w:rsidRPr="00487161" w:rsidRDefault="00837DCE" w:rsidP="006228D1">
      <w:pPr>
        <w:spacing w:line="360" w:lineRule="auto"/>
        <w:jc w:val="both"/>
        <w:rPr>
          <w:bCs/>
          <w:sz w:val="24"/>
          <w:szCs w:val="24"/>
          <w:lang w:val="ro-RO"/>
        </w:rPr>
      </w:pPr>
      <w:r w:rsidRPr="00487161">
        <w:rPr>
          <w:bCs/>
          <w:sz w:val="24"/>
          <w:szCs w:val="24"/>
          <w:lang w:val="ro-RO"/>
        </w:rPr>
        <w:t xml:space="preserve">”Art. 27 – </w:t>
      </w:r>
      <w:r w:rsidR="006228D1" w:rsidRPr="00487161">
        <w:rPr>
          <w:sz w:val="24"/>
          <w:szCs w:val="24"/>
          <w:lang w:val="ro-RO"/>
          <w:specVanish/>
        </w:rPr>
        <w:t>(1)</w:t>
      </w:r>
      <w:r w:rsidR="006228D1" w:rsidRPr="00487161">
        <w:rPr>
          <w:bCs/>
          <w:sz w:val="24"/>
          <w:szCs w:val="24"/>
          <w:lang w:val="ro-RO"/>
        </w:rPr>
        <w:t xml:space="preserve"> Operatorul de reţea are obligaţia de a comunica în scris solicitantului, în termen de maximum 10 zile lucrătoare de la înregistrarea documentaţiei conform cerinţelor de la art. 14, imposibilitatea de a emite avizul tehnic de racordare şi motivele justificate ale refuzului,  în situaţiile prevăzute la art. 25 alin. (2) din Legea </w:t>
      </w:r>
      <w:r w:rsidR="000C125C">
        <w:rPr>
          <w:bCs/>
          <w:sz w:val="24"/>
          <w:szCs w:val="24"/>
          <w:lang w:val="ro-RO"/>
        </w:rPr>
        <w:t>energiei electrice</w:t>
      </w:r>
      <w:r w:rsidR="00F87C47">
        <w:rPr>
          <w:bCs/>
          <w:sz w:val="24"/>
          <w:szCs w:val="24"/>
          <w:lang w:val="ro-RO"/>
        </w:rPr>
        <w:t xml:space="preserve"> și a gazelor naturale </w:t>
      </w:r>
      <w:r w:rsidR="006228D1" w:rsidRPr="00487161">
        <w:rPr>
          <w:bCs/>
          <w:sz w:val="24"/>
          <w:szCs w:val="24"/>
          <w:lang w:val="ro-RO"/>
        </w:rPr>
        <w:t>nr. 123/2012, cu modificările şi completările ulterioare, inclusiv în situaţia nerespectării normelor tehnice privind delimitarea zonelor de protecţie şi de siguranţă aferente capacităţilor energetice.</w:t>
      </w:r>
    </w:p>
    <w:p w:rsidR="006228D1" w:rsidRPr="00487161" w:rsidRDefault="006228D1" w:rsidP="006228D1">
      <w:pPr>
        <w:spacing w:line="360" w:lineRule="auto"/>
        <w:jc w:val="both"/>
        <w:rPr>
          <w:bCs/>
          <w:sz w:val="24"/>
          <w:szCs w:val="24"/>
          <w:lang w:val="ro-RO"/>
        </w:rPr>
      </w:pPr>
      <w:r w:rsidRPr="00487161">
        <w:rPr>
          <w:sz w:val="24"/>
          <w:szCs w:val="24"/>
          <w:lang w:val="ro-RO"/>
          <w:specVanish/>
        </w:rPr>
        <w:t>(2)</w:t>
      </w:r>
      <w:r w:rsidRPr="00487161">
        <w:rPr>
          <w:bCs/>
          <w:sz w:val="24"/>
          <w:szCs w:val="24"/>
          <w:lang w:val="ro-RO"/>
        </w:rPr>
        <w:t xml:space="preserve"> Refuzul prevăzut la alin. (1) trebuie motivat și justificat în mod corespunzător pe criterii obiective din punct de vedere tehnic şi economic. Criteriile respective se prevăd în reglementări specific</w:t>
      </w:r>
      <w:r w:rsidR="00302EC3" w:rsidRPr="00487161">
        <w:rPr>
          <w:bCs/>
          <w:sz w:val="24"/>
          <w:szCs w:val="24"/>
          <w:lang w:val="ro-RO"/>
        </w:rPr>
        <w:t>e</w:t>
      </w:r>
      <w:r w:rsidRPr="00487161">
        <w:rPr>
          <w:bCs/>
          <w:sz w:val="24"/>
          <w:szCs w:val="24"/>
          <w:lang w:val="ro-RO"/>
        </w:rPr>
        <w:t xml:space="preserve"> emise de ANRE.</w:t>
      </w:r>
    </w:p>
    <w:p w:rsidR="006228D1" w:rsidRPr="00487161" w:rsidRDefault="006228D1" w:rsidP="006228D1">
      <w:pPr>
        <w:spacing w:line="360" w:lineRule="auto"/>
        <w:jc w:val="both"/>
        <w:rPr>
          <w:bCs/>
          <w:sz w:val="24"/>
          <w:szCs w:val="24"/>
          <w:lang w:val="ro-RO"/>
        </w:rPr>
      </w:pPr>
      <w:r w:rsidRPr="00487161">
        <w:rPr>
          <w:bCs/>
          <w:sz w:val="24"/>
          <w:szCs w:val="24"/>
          <w:lang w:val="ro-RO"/>
        </w:rPr>
        <w:t xml:space="preserve">(3) În cazul refuzului prevăzut la alin. (1), operatorul de rețea are obligația de a furniza toate informațiile cu privire la măsurile necesare pentru întărirea/extinderea rețelei, care fac posibilă racordarea instalațiilor utilizatorului. </w:t>
      </w:r>
    </w:p>
    <w:p w:rsidR="006228D1" w:rsidRPr="00487161" w:rsidRDefault="006228D1" w:rsidP="006228D1">
      <w:pPr>
        <w:spacing w:line="360" w:lineRule="auto"/>
        <w:jc w:val="both"/>
        <w:rPr>
          <w:bCs/>
          <w:sz w:val="24"/>
          <w:szCs w:val="24"/>
          <w:lang w:val="ro-RO"/>
        </w:rPr>
      </w:pPr>
      <w:r w:rsidRPr="00487161">
        <w:rPr>
          <w:bCs/>
          <w:sz w:val="24"/>
          <w:szCs w:val="24"/>
          <w:lang w:val="ro-RO"/>
        </w:rPr>
        <w:t>(4) În cazul refuzului prevăzut la alin. (1), atunci când operatorii de reţea nu dispun de capacităţi suficiente pentru racordarea tuturor capacităţilor de producere a energie electrice pentru care a fost solicitată racordarea, aceştia pot aplica metode bazate pe piaţă, de alocare a capacităţii existente a reţelelor, conform reglementărilor aprobate de ANRE.</w:t>
      </w:r>
    </w:p>
    <w:p w:rsidR="006228D1" w:rsidRPr="00487161" w:rsidRDefault="006228D1" w:rsidP="006228D1">
      <w:pPr>
        <w:spacing w:line="360" w:lineRule="auto"/>
        <w:jc w:val="both"/>
        <w:rPr>
          <w:bCs/>
          <w:sz w:val="24"/>
          <w:szCs w:val="24"/>
          <w:lang w:val="ro-RO"/>
        </w:rPr>
      </w:pPr>
      <w:r w:rsidRPr="00487161">
        <w:rPr>
          <w:bCs/>
          <w:sz w:val="24"/>
          <w:szCs w:val="24"/>
          <w:lang w:val="ro-RO"/>
        </w:rPr>
        <w:t>(5) Prin excepție de la prevederile alin. (1), operatorul de transport și de sistem nu are dreptul să refuze racordarea la rețea invocând costuri suplimentare generate de creșterea necesară a capacității elementelor de sistem în perimetrul imediat al punctului de racordare sau racordarea unei noi instalații de producere sau a unei noi instalații de stocare a energiei prin invocarea unor viitoare limitări posibile ale capacităţilor de reţea disponibile, de exemplu, congestia în părţile îndepărtate ale sistemului de transport. Operatorul de transport şi de sistem furnizează toate informaţiile necesare racordării.</w:t>
      </w:r>
    </w:p>
    <w:p w:rsidR="004A4837" w:rsidRPr="00487161" w:rsidRDefault="006228D1" w:rsidP="006228D1">
      <w:pPr>
        <w:spacing w:line="360" w:lineRule="auto"/>
        <w:jc w:val="both"/>
        <w:rPr>
          <w:bCs/>
          <w:sz w:val="24"/>
          <w:szCs w:val="24"/>
          <w:lang w:val="ro-RO"/>
        </w:rPr>
      </w:pPr>
      <w:r w:rsidRPr="00487161">
        <w:rPr>
          <w:bCs/>
          <w:sz w:val="24"/>
          <w:szCs w:val="24"/>
          <w:lang w:val="ro-RO"/>
        </w:rPr>
        <w:t>(6) Operatorul de transport şi de sistem poate să limiteze capacitatea de racordare garantată sau să ofere condiţii de racordare supuse unor limitări operaţionale pentru a asigura eficienţa economică în ceea ce priveşte noi instalaţii de producere sau noi instalaţii de stocare a energiei, cu condiţia ca aceste limitări să fie aprobate de ANRE în conformitate cu reglementările specifice în vigoare.</w:t>
      </w:r>
      <w:r w:rsidR="00837DCE" w:rsidRPr="00487161">
        <w:rPr>
          <w:bCs/>
          <w:sz w:val="24"/>
          <w:szCs w:val="24"/>
          <w:lang w:val="ro-RO"/>
        </w:rPr>
        <w:t>”</w:t>
      </w:r>
    </w:p>
    <w:p w:rsidR="00A51503" w:rsidRPr="00487161" w:rsidRDefault="00F77888" w:rsidP="00A51503">
      <w:pPr>
        <w:spacing w:line="360" w:lineRule="auto"/>
        <w:jc w:val="both"/>
        <w:rPr>
          <w:b/>
          <w:bCs/>
          <w:sz w:val="24"/>
          <w:szCs w:val="24"/>
          <w:lang w:val="ro-RO"/>
        </w:rPr>
      </w:pPr>
      <w:r w:rsidRPr="00487161">
        <w:rPr>
          <w:b/>
          <w:bCs/>
          <w:sz w:val="24"/>
          <w:szCs w:val="24"/>
          <w:lang w:val="ro-RO"/>
        </w:rPr>
        <w:t>15</w:t>
      </w:r>
      <w:r w:rsidR="00837DCE" w:rsidRPr="00487161">
        <w:rPr>
          <w:b/>
          <w:bCs/>
          <w:sz w:val="24"/>
          <w:szCs w:val="24"/>
          <w:lang w:val="ro-RO"/>
        </w:rPr>
        <w:t>.</w:t>
      </w:r>
      <w:r w:rsidR="00837DCE" w:rsidRPr="00487161">
        <w:rPr>
          <w:bCs/>
          <w:sz w:val="24"/>
          <w:szCs w:val="24"/>
          <w:lang w:val="ro-RO"/>
        </w:rPr>
        <w:t xml:space="preserve"> </w:t>
      </w:r>
      <w:r w:rsidR="00A51503" w:rsidRPr="00487161">
        <w:rPr>
          <w:b/>
          <w:bCs/>
          <w:sz w:val="24"/>
          <w:szCs w:val="24"/>
          <w:lang w:val="ro-RO"/>
        </w:rPr>
        <w:t>La articolul 28</w:t>
      </w:r>
      <w:r w:rsidR="00513E9E" w:rsidRPr="00487161">
        <w:rPr>
          <w:b/>
          <w:bCs/>
          <w:sz w:val="24"/>
          <w:szCs w:val="24"/>
          <w:lang w:val="ro-RO"/>
        </w:rPr>
        <w:t>,</w:t>
      </w:r>
      <w:r w:rsidR="00A51503" w:rsidRPr="00487161">
        <w:rPr>
          <w:b/>
          <w:bCs/>
          <w:sz w:val="24"/>
          <w:szCs w:val="24"/>
          <w:lang w:val="ro-RO"/>
        </w:rPr>
        <w:t xml:space="preserve"> alineatul (1), litera k) se modifică și va avea următorul cuprins:</w:t>
      </w:r>
    </w:p>
    <w:p w:rsidR="00837DCE" w:rsidRPr="00487161" w:rsidRDefault="00A51503" w:rsidP="00A51503">
      <w:pPr>
        <w:spacing w:line="360" w:lineRule="auto"/>
        <w:jc w:val="both"/>
        <w:rPr>
          <w:bCs/>
          <w:sz w:val="24"/>
          <w:szCs w:val="24"/>
          <w:lang w:val="ro-RO"/>
        </w:rPr>
      </w:pPr>
      <w:r w:rsidRPr="00487161">
        <w:rPr>
          <w:bCs/>
          <w:sz w:val="24"/>
          <w:szCs w:val="24"/>
          <w:lang w:val="ro-RO"/>
        </w:rPr>
        <w:t>”k) obligaţiile solicitantului legate de participarea sa la menţinerea siguranţei în funcţionare şi la restaurarea funcţionării SEN după o cădere totală sau parţială a acestuia</w:t>
      </w:r>
      <w:r w:rsidR="007E588A" w:rsidRPr="00487161">
        <w:rPr>
          <w:bCs/>
          <w:sz w:val="24"/>
          <w:szCs w:val="24"/>
          <w:lang w:val="ro-RO"/>
        </w:rPr>
        <w:t>.</w:t>
      </w:r>
      <w:r w:rsidRPr="00487161">
        <w:rPr>
          <w:bCs/>
          <w:sz w:val="24"/>
          <w:szCs w:val="24"/>
          <w:lang w:val="ro-RO"/>
        </w:rPr>
        <w:t>”</w:t>
      </w:r>
    </w:p>
    <w:p w:rsidR="003D123C" w:rsidRPr="00487161" w:rsidRDefault="00F77888" w:rsidP="00A51503">
      <w:pPr>
        <w:spacing w:line="360" w:lineRule="auto"/>
        <w:jc w:val="both"/>
        <w:rPr>
          <w:b/>
          <w:bCs/>
          <w:sz w:val="24"/>
          <w:szCs w:val="24"/>
          <w:lang w:val="ro-RO"/>
        </w:rPr>
      </w:pPr>
      <w:r w:rsidRPr="00487161">
        <w:rPr>
          <w:b/>
          <w:bCs/>
          <w:sz w:val="24"/>
          <w:szCs w:val="24"/>
          <w:lang w:val="ro-RO"/>
        </w:rPr>
        <w:lastRenderedPageBreak/>
        <w:t xml:space="preserve">16. </w:t>
      </w:r>
      <w:r w:rsidR="003D123C" w:rsidRPr="00487161">
        <w:rPr>
          <w:b/>
          <w:bCs/>
          <w:sz w:val="24"/>
          <w:szCs w:val="24"/>
          <w:lang w:val="ro-RO"/>
        </w:rPr>
        <w:t>La articolul 33</w:t>
      </w:r>
      <w:r w:rsidR="00513E9E" w:rsidRPr="00487161">
        <w:rPr>
          <w:b/>
          <w:bCs/>
          <w:sz w:val="24"/>
          <w:szCs w:val="24"/>
          <w:lang w:val="ro-RO"/>
        </w:rPr>
        <w:t>,</w:t>
      </w:r>
      <w:r w:rsidR="003D123C" w:rsidRPr="00487161">
        <w:rPr>
          <w:b/>
          <w:bCs/>
          <w:sz w:val="24"/>
          <w:szCs w:val="24"/>
          <w:lang w:val="ro-RO"/>
        </w:rPr>
        <w:t xml:space="preserve"> alineatul (1), după litera f)</w:t>
      </w:r>
      <w:r w:rsidR="00513E9E" w:rsidRPr="00487161">
        <w:rPr>
          <w:b/>
          <w:bCs/>
          <w:sz w:val="24"/>
          <w:szCs w:val="24"/>
          <w:lang w:val="ro-RO"/>
        </w:rPr>
        <w:t>,</w:t>
      </w:r>
      <w:r w:rsidR="003D123C" w:rsidRPr="00487161">
        <w:rPr>
          <w:b/>
          <w:bCs/>
          <w:sz w:val="24"/>
          <w:szCs w:val="24"/>
          <w:lang w:val="ro-RO"/>
        </w:rPr>
        <w:t xml:space="preserve"> se introduce o nouă literă, litera g), cu următorul cuprins:</w:t>
      </w:r>
    </w:p>
    <w:p w:rsidR="003D123C" w:rsidRPr="00487161" w:rsidRDefault="003D123C" w:rsidP="004C5A4D">
      <w:pPr>
        <w:spacing w:line="360" w:lineRule="auto"/>
        <w:jc w:val="both"/>
        <w:textAlignment w:val="baseline"/>
        <w:rPr>
          <w:bCs/>
          <w:sz w:val="24"/>
          <w:szCs w:val="24"/>
          <w:lang w:val="ro-RO"/>
        </w:rPr>
      </w:pPr>
      <w:r w:rsidRPr="00487161">
        <w:rPr>
          <w:bCs/>
          <w:sz w:val="24"/>
          <w:szCs w:val="24"/>
          <w:lang w:val="ro-RO"/>
        </w:rPr>
        <w:t>”g) în situația prevăzută la art. 36 alin. (6).”</w:t>
      </w:r>
    </w:p>
    <w:p w:rsidR="00AA5F1C" w:rsidRPr="00487161" w:rsidRDefault="00F77888" w:rsidP="004C5A4D">
      <w:pPr>
        <w:spacing w:line="360" w:lineRule="auto"/>
        <w:jc w:val="both"/>
        <w:rPr>
          <w:b/>
          <w:bCs/>
          <w:sz w:val="24"/>
          <w:szCs w:val="24"/>
          <w:lang w:val="ro-RO"/>
        </w:rPr>
      </w:pPr>
      <w:r w:rsidRPr="00487161">
        <w:rPr>
          <w:b/>
          <w:bCs/>
          <w:sz w:val="24"/>
          <w:szCs w:val="24"/>
          <w:lang w:val="ro-RO"/>
        </w:rPr>
        <w:t>17</w:t>
      </w:r>
      <w:r w:rsidR="00AA5F1C" w:rsidRPr="00487161">
        <w:rPr>
          <w:b/>
          <w:bCs/>
          <w:sz w:val="24"/>
          <w:szCs w:val="24"/>
          <w:lang w:val="ro-RO"/>
        </w:rPr>
        <w:t xml:space="preserve">. </w:t>
      </w:r>
      <w:r w:rsidR="008A31C2" w:rsidRPr="00487161">
        <w:rPr>
          <w:b/>
          <w:bCs/>
          <w:sz w:val="24"/>
          <w:szCs w:val="24"/>
          <w:lang w:val="ro-RO"/>
        </w:rPr>
        <w:t>Articolul 34 se modifică și va avea următorul cuprins:</w:t>
      </w:r>
    </w:p>
    <w:p w:rsidR="00EA3814" w:rsidRPr="00487161" w:rsidRDefault="008A31C2" w:rsidP="00EA3814">
      <w:pPr>
        <w:spacing w:line="360" w:lineRule="auto"/>
        <w:jc w:val="both"/>
        <w:rPr>
          <w:bCs/>
          <w:sz w:val="24"/>
          <w:szCs w:val="24"/>
          <w:lang w:val="ro-RO"/>
        </w:rPr>
      </w:pPr>
      <w:r w:rsidRPr="00487161">
        <w:rPr>
          <w:bCs/>
          <w:sz w:val="24"/>
          <w:szCs w:val="24"/>
          <w:lang w:val="ro-RO"/>
        </w:rPr>
        <w:t xml:space="preserve">”Art. 34 – </w:t>
      </w:r>
      <w:r w:rsidR="00EA3814" w:rsidRPr="00487161">
        <w:rPr>
          <w:sz w:val="24"/>
          <w:szCs w:val="24"/>
          <w:lang w:val="ro-RO"/>
          <w:specVanish/>
        </w:rPr>
        <w:t>(1)</w:t>
      </w:r>
      <w:r w:rsidR="00EA3814" w:rsidRPr="00487161">
        <w:rPr>
          <w:bCs/>
          <w:sz w:val="24"/>
          <w:szCs w:val="24"/>
          <w:lang w:val="ro-RO"/>
        </w:rPr>
        <w:t xml:space="preserve"> După primirea ofertei de racordare, exprimată prin avizul tehnic de racordare, utilizatorul poate solicita în scris operatorului de reţea încheierea contractului de racordare. </w:t>
      </w:r>
      <w:r w:rsidR="00EA3814" w:rsidRPr="00487161" w:rsidDel="007002D1">
        <w:rPr>
          <w:bCs/>
          <w:sz w:val="24"/>
          <w:szCs w:val="24"/>
          <w:lang w:val="ro-RO"/>
        </w:rPr>
        <w:t>Cererea va fi în mod obligatoriu semnată de utilizator sau de împuternicitul utilizatorului.</w:t>
      </w:r>
    </w:p>
    <w:p w:rsidR="00EA3814" w:rsidRPr="00487161" w:rsidRDefault="00EA3814" w:rsidP="00EA3814">
      <w:pPr>
        <w:spacing w:line="360" w:lineRule="auto"/>
        <w:jc w:val="both"/>
        <w:rPr>
          <w:bCs/>
          <w:sz w:val="24"/>
          <w:szCs w:val="24"/>
          <w:lang w:val="ro-RO"/>
        </w:rPr>
      </w:pPr>
      <w:r w:rsidRPr="00487161">
        <w:rPr>
          <w:sz w:val="24"/>
          <w:szCs w:val="24"/>
          <w:lang w:val="ro-RO"/>
          <w:specVanish/>
        </w:rPr>
        <w:t>(2) În situațiile prevăzute la</w:t>
      </w:r>
      <w:r w:rsidRPr="00487161">
        <w:rPr>
          <w:b/>
          <w:sz w:val="24"/>
          <w:szCs w:val="24"/>
          <w:lang w:val="ro-RO"/>
          <w:specVanish/>
        </w:rPr>
        <w:t xml:space="preserve"> </w:t>
      </w:r>
      <w:r w:rsidRPr="00487161">
        <w:rPr>
          <w:bCs/>
          <w:sz w:val="24"/>
          <w:szCs w:val="24"/>
          <w:lang w:val="ro-RO"/>
        </w:rPr>
        <w:t>art. 43 alin. (7) şi/sau art. 44 alin. (4) lit. a), cererea prin care utilizatorul solicită încheierea contractului pentru proiectarea/execuţia lucrărilor</w:t>
      </w:r>
      <w:r w:rsidRPr="00487161">
        <w:rPr>
          <w:b/>
          <w:sz w:val="24"/>
          <w:szCs w:val="24"/>
          <w:lang w:val="ro-RO"/>
          <w:specVanish/>
        </w:rPr>
        <w:t xml:space="preserve"> </w:t>
      </w:r>
      <w:r w:rsidRPr="00487161">
        <w:rPr>
          <w:bCs/>
          <w:sz w:val="24"/>
          <w:szCs w:val="24"/>
          <w:lang w:val="ro-RO"/>
        </w:rPr>
        <w:t xml:space="preserve">constituie cerere de încheiere a contractului de racordare. </w:t>
      </w:r>
    </w:p>
    <w:p w:rsidR="00EA3814" w:rsidRPr="00487161" w:rsidRDefault="00EA3814" w:rsidP="00EA3814">
      <w:pPr>
        <w:spacing w:line="360" w:lineRule="auto"/>
        <w:jc w:val="both"/>
        <w:rPr>
          <w:bCs/>
          <w:sz w:val="24"/>
          <w:szCs w:val="24"/>
          <w:lang w:val="ro-RO"/>
        </w:rPr>
      </w:pPr>
      <w:r w:rsidRPr="00487161">
        <w:rPr>
          <w:sz w:val="24"/>
          <w:szCs w:val="24"/>
          <w:lang w:val="ro-RO"/>
          <w:specVanish/>
        </w:rPr>
        <w:t>(3)</w:t>
      </w:r>
      <w:r w:rsidRPr="00487161">
        <w:rPr>
          <w:bCs/>
          <w:sz w:val="24"/>
          <w:szCs w:val="24"/>
          <w:lang w:val="ro-RO"/>
        </w:rPr>
        <w:t xml:space="preserve"> În situația prevăzută la art. 44 alin. (4) lit. b), notificarea prin care utilizatorul înştiinţează operatorul de reţea cu privire la încheierea directă cu un anumit proiectant/constructor atestat, desemnat de către utilizator, a contractului pentru proiectarea/execuţia lucrărilor pentru realizarea instalației de racordare, constituie cerere de încheiere a contractului de racordare. Notificarea va fi în mod obligatoriu semnată de utilizator sau de împuternicitul utilizatorului.</w:t>
      </w:r>
    </w:p>
    <w:p w:rsidR="008A31C2" w:rsidRPr="00487161" w:rsidRDefault="00EA3814" w:rsidP="00EA3814">
      <w:pPr>
        <w:spacing w:line="360" w:lineRule="auto"/>
        <w:jc w:val="both"/>
        <w:rPr>
          <w:bCs/>
          <w:sz w:val="24"/>
          <w:szCs w:val="24"/>
          <w:lang w:val="ro-RO"/>
        </w:rPr>
      </w:pPr>
      <w:r w:rsidRPr="00487161">
        <w:rPr>
          <w:bCs/>
          <w:sz w:val="24"/>
          <w:szCs w:val="24"/>
          <w:lang w:val="ro-RO"/>
        </w:rPr>
        <w:t xml:space="preserve">(4) În situația prevăzută la alin. (3), utilizatorul poate împuternici operatorul economic desemnat pentru proiectarea și execuția instalației de racordare să încheie, în numele și pe seama sa, cu operatorul de </w:t>
      </w:r>
      <w:r w:rsidR="00F34A56" w:rsidRPr="00487161">
        <w:rPr>
          <w:bCs/>
          <w:sz w:val="24"/>
          <w:szCs w:val="24"/>
          <w:lang w:val="ro-RO"/>
        </w:rPr>
        <w:t>rețea</w:t>
      </w:r>
      <w:r w:rsidRPr="00487161">
        <w:rPr>
          <w:bCs/>
          <w:sz w:val="24"/>
          <w:szCs w:val="24"/>
          <w:lang w:val="ro-RO"/>
        </w:rPr>
        <w:t xml:space="preserve">, contractul de racordare și să îl reprezinte pe utilizator în relația contractuală cu operatorul de </w:t>
      </w:r>
      <w:r w:rsidR="00F34A56" w:rsidRPr="00487161">
        <w:rPr>
          <w:bCs/>
          <w:sz w:val="24"/>
          <w:szCs w:val="24"/>
          <w:lang w:val="ro-RO"/>
        </w:rPr>
        <w:t xml:space="preserve">rețea </w:t>
      </w:r>
      <w:r w:rsidRPr="00487161">
        <w:rPr>
          <w:bCs/>
          <w:sz w:val="24"/>
          <w:szCs w:val="24"/>
          <w:lang w:val="ro-RO"/>
        </w:rPr>
        <w:t>pe toată perioada derulării contractului de racordare.</w:t>
      </w:r>
      <w:r w:rsidR="008A31C2" w:rsidRPr="00487161">
        <w:rPr>
          <w:bCs/>
          <w:sz w:val="24"/>
          <w:szCs w:val="24"/>
          <w:lang w:val="ro-RO"/>
        </w:rPr>
        <w:t>”</w:t>
      </w:r>
    </w:p>
    <w:p w:rsidR="008A31C2" w:rsidRPr="00487161" w:rsidRDefault="009E5DB3" w:rsidP="008A31C2">
      <w:pPr>
        <w:spacing w:line="360" w:lineRule="auto"/>
        <w:jc w:val="both"/>
        <w:rPr>
          <w:b/>
          <w:bCs/>
          <w:sz w:val="24"/>
          <w:szCs w:val="24"/>
          <w:lang w:val="ro-RO"/>
        </w:rPr>
      </w:pPr>
      <w:r w:rsidRPr="00487161">
        <w:rPr>
          <w:b/>
          <w:bCs/>
          <w:sz w:val="24"/>
          <w:szCs w:val="24"/>
          <w:lang w:val="ro-RO"/>
        </w:rPr>
        <w:t>1</w:t>
      </w:r>
      <w:r w:rsidR="00F77888" w:rsidRPr="00487161">
        <w:rPr>
          <w:b/>
          <w:bCs/>
          <w:sz w:val="24"/>
          <w:szCs w:val="24"/>
          <w:lang w:val="ro-RO"/>
        </w:rPr>
        <w:t>8</w:t>
      </w:r>
      <w:r w:rsidR="008A31C2" w:rsidRPr="00487161">
        <w:rPr>
          <w:b/>
          <w:bCs/>
          <w:sz w:val="24"/>
          <w:szCs w:val="24"/>
          <w:lang w:val="ro-RO"/>
        </w:rPr>
        <w:t>.</w:t>
      </w:r>
      <w:r w:rsidR="008A31C2" w:rsidRPr="00487161">
        <w:rPr>
          <w:bCs/>
          <w:sz w:val="24"/>
          <w:szCs w:val="24"/>
          <w:lang w:val="ro-RO"/>
        </w:rPr>
        <w:t xml:space="preserve"> </w:t>
      </w:r>
      <w:r w:rsidR="008A31C2" w:rsidRPr="00487161">
        <w:rPr>
          <w:b/>
          <w:bCs/>
          <w:sz w:val="24"/>
          <w:szCs w:val="24"/>
          <w:lang w:val="ro-RO"/>
        </w:rPr>
        <w:t xml:space="preserve">La articolul </w:t>
      </w:r>
      <w:r w:rsidR="00FE1403" w:rsidRPr="00487161">
        <w:rPr>
          <w:b/>
          <w:bCs/>
          <w:sz w:val="24"/>
          <w:szCs w:val="24"/>
          <w:lang w:val="ro-RO"/>
        </w:rPr>
        <w:t>36</w:t>
      </w:r>
      <w:r w:rsidR="009128E6" w:rsidRPr="00487161">
        <w:rPr>
          <w:b/>
          <w:bCs/>
          <w:sz w:val="24"/>
          <w:szCs w:val="24"/>
          <w:lang w:val="ro-RO"/>
        </w:rPr>
        <w:t>,</w:t>
      </w:r>
      <w:r w:rsidR="00FE1403" w:rsidRPr="00487161">
        <w:rPr>
          <w:b/>
          <w:bCs/>
          <w:sz w:val="24"/>
          <w:szCs w:val="24"/>
          <w:lang w:val="ro-RO"/>
        </w:rPr>
        <w:t xml:space="preserve"> alineatul (1</w:t>
      </w:r>
      <w:r w:rsidR="00731F05" w:rsidRPr="00487161">
        <w:rPr>
          <w:b/>
          <w:bCs/>
          <w:sz w:val="24"/>
          <w:szCs w:val="24"/>
          <w:lang w:val="ro-RO"/>
        </w:rPr>
        <w:t>) se modifică și va avea</w:t>
      </w:r>
      <w:r w:rsidR="00FE1403" w:rsidRPr="00487161">
        <w:rPr>
          <w:b/>
          <w:bCs/>
          <w:sz w:val="24"/>
          <w:szCs w:val="24"/>
          <w:lang w:val="ro-RO"/>
        </w:rPr>
        <w:t xml:space="preserve"> următorul cuprins:</w:t>
      </w:r>
    </w:p>
    <w:p w:rsidR="00731F05" w:rsidRPr="00487161" w:rsidRDefault="005141E3" w:rsidP="00DF474F">
      <w:pPr>
        <w:spacing w:line="360" w:lineRule="auto"/>
        <w:jc w:val="both"/>
        <w:rPr>
          <w:bCs/>
          <w:sz w:val="24"/>
          <w:szCs w:val="24"/>
          <w:lang w:val="ro-RO"/>
        </w:rPr>
      </w:pPr>
      <w:r w:rsidRPr="00487161">
        <w:rPr>
          <w:bCs/>
          <w:sz w:val="24"/>
          <w:szCs w:val="24"/>
          <w:lang w:val="ro-RO"/>
        </w:rPr>
        <w:t>”</w:t>
      </w:r>
      <w:r w:rsidR="0037779E">
        <w:rPr>
          <w:bCs/>
          <w:sz w:val="24"/>
          <w:szCs w:val="24"/>
          <w:lang w:val="ro-RO"/>
        </w:rPr>
        <w:t xml:space="preserve">Art. 36 </w:t>
      </w:r>
      <w:r w:rsidR="00731F05" w:rsidRPr="00487161">
        <w:rPr>
          <w:sz w:val="24"/>
          <w:szCs w:val="24"/>
          <w:lang w:val="ro-RO"/>
          <w:specVanish/>
        </w:rPr>
        <w:t>(1)</w:t>
      </w:r>
      <w:r w:rsidR="00731F05" w:rsidRPr="00487161">
        <w:rPr>
          <w:bCs/>
          <w:sz w:val="24"/>
          <w:szCs w:val="24"/>
          <w:lang w:val="ro-RO"/>
        </w:rPr>
        <w:t xml:space="preserve"> Pentru încheierea contractului de racordare, utilizatorul anexează la </w:t>
      </w:r>
      <w:r w:rsidR="00535A02" w:rsidRPr="00487161">
        <w:rPr>
          <w:bCs/>
          <w:sz w:val="24"/>
          <w:szCs w:val="24"/>
          <w:lang w:val="ro-RO"/>
        </w:rPr>
        <w:t>cererile prevăzute la art. 34 alin. (1) și</w:t>
      </w:r>
      <w:r w:rsidR="00731F05" w:rsidRPr="00487161">
        <w:rPr>
          <w:bCs/>
          <w:sz w:val="24"/>
          <w:szCs w:val="24"/>
          <w:lang w:val="ro-RO"/>
        </w:rPr>
        <w:t xml:space="preserve"> alin. (2) sau la notificarea prevăzută la art. 34 alin. (3), după caz, următoarele documente:</w:t>
      </w:r>
    </w:p>
    <w:p w:rsidR="00731F05" w:rsidRPr="00487161" w:rsidRDefault="00731F05" w:rsidP="00DF474F">
      <w:pPr>
        <w:spacing w:line="360" w:lineRule="auto"/>
        <w:jc w:val="both"/>
        <w:rPr>
          <w:bCs/>
          <w:sz w:val="24"/>
          <w:szCs w:val="24"/>
          <w:lang w:val="ro-RO"/>
        </w:rPr>
      </w:pPr>
      <w:r w:rsidRPr="00487161">
        <w:rPr>
          <w:bCs/>
          <w:sz w:val="24"/>
          <w:szCs w:val="24"/>
          <w:lang w:val="ro-RO"/>
          <w:specVanish/>
        </w:rPr>
        <w:t>a)</w:t>
      </w:r>
      <w:r w:rsidR="00DF474F" w:rsidRPr="00487161">
        <w:rPr>
          <w:bCs/>
          <w:sz w:val="24"/>
          <w:szCs w:val="24"/>
          <w:lang w:val="ro-RO"/>
        </w:rPr>
        <w:t xml:space="preserve"> </w:t>
      </w:r>
      <w:r w:rsidRPr="00487161">
        <w:rPr>
          <w:bCs/>
          <w:sz w:val="24"/>
          <w:szCs w:val="24"/>
          <w:lang w:val="ro-RO"/>
        </w:rPr>
        <w:t>copia actului de identitate/certificatului constatator eliberat de registrul comerţului cu cel mult 30 de zile înainte de data depunerii acestuia, după caz;</w:t>
      </w:r>
    </w:p>
    <w:p w:rsidR="00731F05" w:rsidRPr="00487161" w:rsidRDefault="00731F05" w:rsidP="00DF474F">
      <w:pPr>
        <w:spacing w:line="360" w:lineRule="auto"/>
        <w:jc w:val="both"/>
        <w:rPr>
          <w:bCs/>
          <w:sz w:val="24"/>
          <w:szCs w:val="24"/>
          <w:lang w:val="ro-RO"/>
        </w:rPr>
      </w:pPr>
      <w:r w:rsidRPr="00487161">
        <w:rPr>
          <w:sz w:val="24"/>
          <w:szCs w:val="24"/>
          <w:lang w:val="ro-RO"/>
          <w:specVanish/>
        </w:rPr>
        <w:t>b)</w:t>
      </w:r>
      <w:r w:rsidR="00DF474F" w:rsidRPr="00487161">
        <w:rPr>
          <w:bCs/>
          <w:sz w:val="24"/>
          <w:szCs w:val="24"/>
          <w:lang w:val="ro-RO"/>
        </w:rPr>
        <w:t xml:space="preserve"> </w:t>
      </w:r>
      <w:r w:rsidRPr="00487161">
        <w:rPr>
          <w:bCs/>
          <w:sz w:val="24"/>
          <w:szCs w:val="24"/>
          <w:lang w:val="ro-RO"/>
        </w:rPr>
        <w:t>documente care dovedesc constituirea garanţiei financiare în favoarea operatorului de reţea, cu forma şi valoarea precizate în avizul tehnic de racordare, în cazul unui loc de producere</w:t>
      </w:r>
      <w:r w:rsidR="00DF474F" w:rsidRPr="00487161">
        <w:rPr>
          <w:bCs/>
          <w:sz w:val="24"/>
          <w:szCs w:val="24"/>
          <w:lang w:val="ro-RO"/>
        </w:rPr>
        <w:t>;</w:t>
      </w:r>
    </w:p>
    <w:p w:rsidR="00731F05" w:rsidRPr="00487161" w:rsidRDefault="00731F05" w:rsidP="00DF474F">
      <w:pPr>
        <w:spacing w:line="360" w:lineRule="auto"/>
        <w:jc w:val="both"/>
        <w:rPr>
          <w:bCs/>
          <w:sz w:val="24"/>
          <w:szCs w:val="24"/>
          <w:lang w:val="ro-RO"/>
        </w:rPr>
      </w:pPr>
      <w:r w:rsidRPr="00487161">
        <w:rPr>
          <w:sz w:val="24"/>
          <w:szCs w:val="24"/>
          <w:lang w:val="ro-RO"/>
          <w:specVanish/>
        </w:rPr>
        <w:t>c)</w:t>
      </w:r>
      <w:r w:rsidR="00DF474F" w:rsidRPr="00487161">
        <w:rPr>
          <w:bCs/>
          <w:sz w:val="24"/>
          <w:szCs w:val="24"/>
          <w:lang w:val="ro-RO"/>
        </w:rPr>
        <w:t xml:space="preserve"> </w:t>
      </w:r>
      <w:r w:rsidRPr="00487161">
        <w:rPr>
          <w:bCs/>
          <w:sz w:val="24"/>
          <w:szCs w:val="24"/>
          <w:lang w:val="ro-RO"/>
        </w:rPr>
        <w:t>devizul general întocmit de proiectantul şi/sau constructorul ales de utilizator;</w:t>
      </w:r>
    </w:p>
    <w:p w:rsidR="00731F05" w:rsidRPr="00487161" w:rsidRDefault="00731F05" w:rsidP="00DF474F">
      <w:pPr>
        <w:spacing w:line="360" w:lineRule="auto"/>
        <w:jc w:val="both"/>
        <w:rPr>
          <w:bCs/>
          <w:sz w:val="24"/>
          <w:szCs w:val="24"/>
          <w:lang w:val="ro-RO"/>
        </w:rPr>
      </w:pPr>
      <w:r w:rsidRPr="00487161">
        <w:rPr>
          <w:sz w:val="24"/>
          <w:szCs w:val="24"/>
          <w:lang w:val="ro-RO"/>
          <w:specVanish/>
        </w:rPr>
        <w:t>d)</w:t>
      </w:r>
      <w:r w:rsidR="00DF474F" w:rsidRPr="00487161">
        <w:rPr>
          <w:bCs/>
          <w:sz w:val="24"/>
          <w:szCs w:val="24"/>
          <w:lang w:val="ro-RO"/>
        </w:rPr>
        <w:t xml:space="preserve"> </w:t>
      </w:r>
      <w:r w:rsidRPr="00487161">
        <w:rPr>
          <w:bCs/>
          <w:sz w:val="24"/>
          <w:szCs w:val="24"/>
          <w:lang w:val="ro-RO"/>
        </w:rPr>
        <w:t>copia contractului de proiectare şi/sau de execuţie încheiat de către utilizator, conform prevederilor art. 44 alin. (4) lit. b), cu proiectantul/constructorul atestat, desemnat de către acesta;</w:t>
      </w:r>
    </w:p>
    <w:p w:rsidR="00FE1403" w:rsidRPr="00487161" w:rsidRDefault="00731F05" w:rsidP="008A31C2">
      <w:pPr>
        <w:spacing w:line="360" w:lineRule="auto"/>
        <w:jc w:val="both"/>
        <w:rPr>
          <w:bCs/>
          <w:sz w:val="24"/>
          <w:szCs w:val="24"/>
          <w:lang w:val="ro-RO"/>
        </w:rPr>
      </w:pPr>
      <w:r w:rsidRPr="00487161">
        <w:rPr>
          <w:bCs/>
          <w:sz w:val="24"/>
          <w:szCs w:val="24"/>
          <w:lang w:val="ro-RO"/>
        </w:rPr>
        <w:t xml:space="preserve">e) împuternicirea acordată de utilizator operatorului economic atestat desemnat conform prevederilor art. 34 alin. (4), pentru semnarea contractului de racordare cu operatorul de </w:t>
      </w:r>
      <w:r w:rsidR="00F77888" w:rsidRPr="00487161">
        <w:rPr>
          <w:bCs/>
          <w:sz w:val="24"/>
          <w:szCs w:val="24"/>
          <w:lang w:val="ro-RO"/>
        </w:rPr>
        <w:t>rețea</w:t>
      </w:r>
      <w:r w:rsidRPr="00487161">
        <w:rPr>
          <w:bCs/>
          <w:sz w:val="24"/>
          <w:szCs w:val="24"/>
          <w:lang w:val="ro-RO"/>
        </w:rPr>
        <w:t xml:space="preserve"> în numele și pe seama utilizatorului și reprezentarea utilizatorului în relația contractuală cu operatorul de </w:t>
      </w:r>
      <w:r w:rsidR="009C16A1" w:rsidRPr="00487161">
        <w:rPr>
          <w:bCs/>
          <w:sz w:val="24"/>
          <w:szCs w:val="24"/>
          <w:lang w:val="ro-RO"/>
        </w:rPr>
        <w:t>rețea</w:t>
      </w:r>
      <w:r w:rsidRPr="00487161">
        <w:rPr>
          <w:bCs/>
          <w:sz w:val="24"/>
          <w:szCs w:val="24"/>
          <w:lang w:val="ro-RO"/>
        </w:rPr>
        <w:t xml:space="preserve"> pe toată perioada derulării contractului de racordare.</w:t>
      </w:r>
      <w:r w:rsidR="005141E3" w:rsidRPr="00487161">
        <w:rPr>
          <w:bCs/>
          <w:sz w:val="24"/>
          <w:szCs w:val="24"/>
          <w:lang w:val="ro-RO"/>
        </w:rPr>
        <w:t>”</w:t>
      </w:r>
    </w:p>
    <w:p w:rsidR="008001B8" w:rsidRPr="00487161" w:rsidRDefault="00F77888" w:rsidP="008A31C2">
      <w:pPr>
        <w:spacing w:line="360" w:lineRule="auto"/>
        <w:jc w:val="both"/>
        <w:rPr>
          <w:b/>
          <w:bCs/>
          <w:sz w:val="24"/>
          <w:szCs w:val="24"/>
          <w:lang w:val="ro-RO"/>
        </w:rPr>
      </w:pPr>
      <w:r w:rsidRPr="00487161">
        <w:rPr>
          <w:b/>
          <w:bCs/>
          <w:sz w:val="24"/>
          <w:szCs w:val="24"/>
          <w:lang w:val="ro-RO"/>
        </w:rPr>
        <w:lastRenderedPageBreak/>
        <w:t>19</w:t>
      </w:r>
      <w:r w:rsidR="009E5DB3" w:rsidRPr="00487161">
        <w:rPr>
          <w:b/>
          <w:bCs/>
          <w:sz w:val="24"/>
          <w:szCs w:val="24"/>
          <w:lang w:val="ro-RO"/>
        </w:rPr>
        <w:t>.</w:t>
      </w:r>
      <w:r w:rsidR="009E5DB3" w:rsidRPr="00487161">
        <w:rPr>
          <w:bCs/>
          <w:sz w:val="24"/>
          <w:szCs w:val="24"/>
          <w:lang w:val="ro-RO"/>
        </w:rPr>
        <w:t xml:space="preserve"> </w:t>
      </w:r>
      <w:r w:rsidR="009E5DB3" w:rsidRPr="00487161">
        <w:rPr>
          <w:b/>
          <w:bCs/>
          <w:sz w:val="24"/>
          <w:szCs w:val="24"/>
          <w:lang w:val="ro-RO"/>
        </w:rPr>
        <w:t xml:space="preserve">La articolul 36, după alineatul (4) se introduc </w:t>
      </w:r>
      <w:r w:rsidR="00F756E7" w:rsidRPr="00487161">
        <w:rPr>
          <w:b/>
          <w:bCs/>
          <w:sz w:val="24"/>
          <w:szCs w:val="24"/>
          <w:lang w:val="ro-RO"/>
        </w:rPr>
        <w:t>două</w:t>
      </w:r>
      <w:r w:rsidR="009E5DB3" w:rsidRPr="00487161">
        <w:rPr>
          <w:b/>
          <w:bCs/>
          <w:sz w:val="24"/>
          <w:szCs w:val="24"/>
          <w:lang w:val="ro-RO"/>
        </w:rPr>
        <w:t xml:space="preserve"> alineat</w:t>
      </w:r>
      <w:r w:rsidR="008618A0" w:rsidRPr="00487161">
        <w:rPr>
          <w:b/>
          <w:bCs/>
          <w:sz w:val="24"/>
          <w:szCs w:val="24"/>
          <w:lang w:val="ro-RO"/>
        </w:rPr>
        <w:t>e noi</w:t>
      </w:r>
      <w:r w:rsidR="009E5DB3" w:rsidRPr="00487161">
        <w:rPr>
          <w:b/>
          <w:bCs/>
          <w:sz w:val="24"/>
          <w:szCs w:val="24"/>
          <w:lang w:val="ro-RO"/>
        </w:rPr>
        <w:t>, alineat</w:t>
      </w:r>
      <w:r w:rsidR="008618A0" w:rsidRPr="00487161">
        <w:rPr>
          <w:b/>
          <w:bCs/>
          <w:sz w:val="24"/>
          <w:szCs w:val="24"/>
          <w:lang w:val="ro-RO"/>
        </w:rPr>
        <w:t>ele</w:t>
      </w:r>
      <w:r w:rsidR="009E5DB3" w:rsidRPr="00487161">
        <w:rPr>
          <w:b/>
          <w:bCs/>
          <w:sz w:val="24"/>
          <w:szCs w:val="24"/>
          <w:lang w:val="ro-RO"/>
        </w:rPr>
        <w:t xml:space="preserve"> (5)</w:t>
      </w:r>
      <w:r w:rsidR="00F756E7" w:rsidRPr="00487161">
        <w:rPr>
          <w:b/>
          <w:bCs/>
          <w:sz w:val="24"/>
          <w:szCs w:val="24"/>
          <w:lang w:val="ro-RO"/>
        </w:rPr>
        <w:t xml:space="preserve"> și</w:t>
      </w:r>
      <w:r w:rsidR="00147BFD" w:rsidRPr="00487161">
        <w:rPr>
          <w:b/>
          <w:bCs/>
          <w:sz w:val="24"/>
          <w:szCs w:val="24"/>
          <w:lang w:val="ro-RO"/>
        </w:rPr>
        <w:t xml:space="preserve"> (6)</w:t>
      </w:r>
      <w:r w:rsidR="009E5DB3" w:rsidRPr="00487161">
        <w:rPr>
          <w:b/>
          <w:bCs/>
          <w:sz w:val="24"/>
          <w:szCs w:val="24"/>
          <w:lang w:val="ro-RO"/>
        </w:rPr>
        <w:t>, cu următorul cuprins:</w:t>
      </w:r>
    </w:p>
    <w:p w:rsidR="008618A0" w:rsidRPr="00487161" w:rsidRDefault="009E5DB3" w:rsidP="009E5DB3">
      <w:pPr>
        <w:spacing w:line="360" w:lineRule="auto"/>
        <w:jc w:val="both"/>
        <w:rPr>
          <w:bCs/>
          <w:sz w:val="24"/>
          <w:szCs w:val="24"/>
          <w:lang w:val="ro-RO"/>
        </w:rPr>
      </w:pPr>
      <w:r w:rsidRPr="00487161">
        <w:rPr>
          <w:bCs/>
          <w:sz w:val="24"/>
          <w:szCs w:val="24"/>
          <w:lang w:val="ro-RO"/>
        </w:rPr>
        <w:t xml:space="preserve">ˮ(5) În cazul contractelor de racordare încheiate pentru racordarea unor locuri de producere sau locuri de consum și de producere, utilizatorul are obligația să facă dovada obținerii autorizației de construire a obiectivului de la respectivul loc de producere sau loc de consum și de producere, </w:t>
      </w:r>
      <w:r w:rsidR="004F3997" w:rsidRPr="00487161">
        <w:rPr>
          <w:bCs/>
          <w:sz w:val="24"/>
          <w:szCs w:val="24"/>
          <w:lang w:val="ro-RO"/>
        </w:rPr>
        <w:t>până la data încheierii contractului de executie a instal</w:t>
      </w:r>
      <w:r w:rsidR="00652216" w:rsidRPr="00487161">
        <w:rPr>
          <w:bCs/>
          <w:sz w:val="24"/>
          <w:szCs w:val="24"/>
          <w:lang w:val="ro-RO"/>
        </w:rPr>
        <w:t xml:space="preserve">ației de racordare, dar nu mai </w:t>
      </w:r>
      <w:r w:rsidR="004F3997" w:rsidRPr="00487161">
        <w:rPr>
          <w:bCs/>
          <w:sz w:val="24"/>
          <w:szCs w:val="24"/>
          <w:lang w:val="ro-RO"/>
        </w:rPr>
        <w:t>mult de 12 luni de la data încheierii contractului de racordare și 18 luni de la data emiterii avizului tehnic de racordare</w:t>
      </w:r>
      <w:r w:rsidRPr="00487161">
        <w:rPr>
          <w:bCs/>
          <w:sz w:val="24"/>
          <w:szCs w:val="24"/>
          <w:lang w:val="ro-RO"/>
        </w:rPr>
        <w:t>.</w:t>
      </w:r>
    </w:p>
    <w:p w:rsidR="009E5DB3" w:rsidRPr="00487161" w:rsidRDefault="008618A0" w:rsidP="00147BFD">
      <w:pPr>
        <w:spacing w:line="360" w:lineRule="auto"/>
        <w:jc w:val="both"/>
        <w:rPr>
          <w:bCs/>
          <w:sz w:val="24"/>
          <w:szCs w:val="24"/>
          <w:lang w:val="ro-RO"/>
        </w:rPr>
      </w:pPr>
      <w:r w:rsidRPr="00487161">
        <w:rPr>
          <w:bCs/>
          <w:sz w:val="24"/>
          <w:szCs w:val="24"/>
          <w:lang w:val="ro-RO"/>
          <w:specVanish/>
        </w:rPr>
        <w:t>(6) În cazul în care autorizaţia de construire a obiectivului nu este transmisă operatorului de rețea conform prevederilor alin. (5), avizul tehnic de racordare îşi încetează valabilitatea și contractul de racordare încetează de drept.</w:t>
      </w:r>
      <w:r w:rsidR="009E5DB3" w:rsidRPr="00487161">
        <w:rPr>
          <w:bCs/>
          <w:sz w:val="24"/>
          <w:szCs w:val="24"/>
          <w:lang w:val="ro-RO"/>
          <w:specVanish/>
        </w:rPr>
        <w:t>ˮ</w:t>
      </w:r>
    </w:p>
    <w:p w:rsidR="005141E3" w:rsidRPr="00487161" w:rsidRDefault="00F77888" w:rsidP="008A31C2">
      <w:pPr>
        <w:spacing w:line="360" w:lineRule="auto"/>
        <w:jc w:val="both"/>
        <w:rPr>
          <w:b/>
          <w:bCs/>
          <w:sz w:val="24"/>
          <w:szCs w:val="24"/>
          <w:lang w:val="ro-RO"/>
        </w:rPr>
      </w:pPr>
      <w:r w:rsidRPr="00487161">
        <w:rPr>
          <w:b/>
          <w:bCs/>
          <w:sz w:val="24"/>
          <w:szCs w:val="24"/>
          <w:lang w:val="ro-RO"/>
        </w:rPr>
        <w:t>20</w:t>
      </w:r>
      <w:r w:rsidR="005141E3" w:rsidRPr="00487161">
        <w:rPr>
          <w:b/>
          <w:bCs/>
          <w:sz w:val="24"/>
          <w:szCs w:val="24"/>
          <w:lang w:val="ro-RO"/>
        </w:rPr>
        <w:t xml:space="preserve">. </w:t>
      </w:r>
      <w:r w:rsidR="009E5DB3" w:rsidRPr="00487161">
        <w:rPr>
          <w:b/>
          <w:bCs/>
          <w:sz w:val="24"/>
          <w:szCs w:val="24"/>
          <w:lang w:val="ro-RO"/>
        </w:rPr>
        <w:t>A</w:t>
      </w:r>
      <w:r w:rsidR="007E56C1" w:rsidRPr="00487161">
        <w:rPr>
          <w:b/>
          <w:bCs/>
          <w:sz w:val="24"/>
          <w:szCs w:val="24"/>
          <w:lang w:val="ro-RO"/>
        </w:rPr>
        <w:t>rticolul 37</w:t>
      </w:r>
      <w:r w:rsidR="009E5DB3" w:rsidRPr="00487161">
        <w:rPr>
          <w:b/>
          <w:bCs/>
          <w:sz w:val="24"/>
          <w:szCs w:val="24"/>
          <w:lang w:val="ro-RO"/>
        </w:rPr>
        <w:t xml:space="preserve"> </w:t>
      </w:r>
      <w:r w:rsidR="007E56C1" w:rsidRPr="00487161">
        <w:rPr>
          <w:b/>
          <w:bCs/>
          <w:sz w:val="24"/>
          <w:szCs w:val="24"/>
          <w:lang w:val="ro-RO"/>
        </w:rPr>
        <w:t>se modifică și va avea următorul cuprins:</w:t>
      </w:r>
    </w:p>
    <w:p w:rsidR="009E5DB3" w:rsidRPr="00487161" w:rsidRDefault="009E5DB3" w:rsidP="009E5DB3">
      <w:pPr>
        <w:spacing w:line="360" w:lineRule="auto"/>
        <w:jc w:val="both"/>
        <w:rPr>
          <w:bCs/>
          <w:sz w:val="24"/>
          <w:szCs w:val="24"/>
          <w:lang w:val="ro-RO"/>
        </w:rPr>
      </w:pPr>
      <w:r w:rsidRPr="00487161">
        <w:rPr>
          <w:sz w:val="24"/>
          <w:szCs w:val="24"/>
          <w:lang w:val="ro-RO"/>
        </w:rPr>
        <w:t>ˮ</w:t>
      </w:r>
      <w:r w:rsidR="003C37A5">
        <w:rPr>
          <w:sz w:val="24"/>
          <w:szCs w:val="24"/>
          <w:lang w:val="ro-RO"/>
        </w:rPr>
        <w:t xml:space="preserve">Art. 37 </w:t>
      </w:r>
      <w:r w:rsidRPr="00487161">
        <w:rPr>
          <w:sz w:val="24"/>
          <w:szCs w:val="24"/>
          <w:lang w:val="ro-RO"/>
        </w:rPr>
        <w:t>(1)</w:t>
      </w:r>
      <w:r w:rsidRPr="00487161">
        <w:rPr>
          <w:bCs/>
          <w:sz w:val="24"/>
          <w:szCs w:val="24"/>
          <w:lang w:val="ro-RO"/>
        </w:rPr>
        <w:t xml:space="preserve"> Operatorul de reţea are obligaţia să transmită utilizatorului sau, după caz, operatorului economic atestat desemnat, proiectul de contract de racordare semnat în termen de maximum 5 zile lucrătoare de la data înregistrării documentaţiei complete depuse de utilizator conform cerinţelor de la art. 36.</w:t>
      </w:r>
    </w:p>
    <w:p w:rsidR="00A2121E" w:rsidRPr="00487161" w:rsidRDefault="009E5DB3" w:rsidP="009E5DB3">
      <w:pPr>
        <w:spacing w:line="360" w:lineRule="auto"/>
        <w:jc w:val="both"/>
        <w:rPr>
          <w:bCs/>
          <w:sz w:val="24"/>
          <w:szCs w:val="24"/>
          <w:lang w:val="ro-RO"/>
        </w:rPr>
      </w:pPr>
      <w:r w:rsidRPr="00487161">
        <w:rPr>
          <w:sz w:val="24"/>
          <w:szCs w:val="24"/>
          <w:lang w:val="ro-RO"/>
          <w:specVanish/>
        </w:rPr>
        <w:t xml:space="preserve">(2) </w:t>
      </w:r>
      <w:r w:rsidRPr="00487161">
        <w:rPr>
          <w:bCs/>
          <w:sz w:val="24"/>
          <w:szCs w:val="24"/>
          <w:lang w:val="ro-RO"/>
        </w:rPr>
        <w:t>În cazul în care, la solicitarea utilizatorului sau a operatorului economic atestat desemnat potrivit prevederilor art. 34 alin. (4), operatorul de rețea împreună cu utilizatorul sau cu operatorul economic atestat desemnat, după caz, convin modificări la propunerea de contract prevăzută la alin. (1), operatorul de reţea are obligaţia să transmită utilizatorului și operatorului economic atestat respectiv contractul de racordare semnat, în termen de maximum 5 zile lucrătoare de la data la care a intervenit acordul reciproc asupra conţinutului acestuia.ˮ</w:t>
      </w:r>
    </w:p>
    <w:p w:rsidR="00A2121E" w:rsidRPr="00487161" w:rsidRDefault="00B17086" w:rsidP="009E5DB3">
      <w:pPr>
        <w:spacing w:line="360" w:lineRule="auto"/>
        <w:jc w:val="both"/>
        <w:rPr>
          <w:b/>
          <w:bCs/>
          <w:sz w:val="24"/>
          <w:szCs w:val="24"/>
          <w:lang w:val="ro-RO"/>
        </w:rPr>
      </w:pPr>
      <w:r w:rsidRPr="00487161">
        <w:rPr>
          <w:b/>
          <w:bCs/>
          <w:sz w:val="24"/>
          <w:szCs w:val="24"/>
          <w:lang w:val="ro-RO"/>
        </w:rPr>
        <w:t xml:space="preserve">21. </w:t>
      </w:r>
      <w:r w:rsidR="00A2121E" w:rsidRPr="00487161">
        <w:rPr>
          <w:b/>
          <w:bCs/>
          <w:sz w:val="24"/>
          <w:szCs w:val="24"/>
          <w:lang w:val="ro-RO"/>
        </w:rPr>
        <w:t>La articolul 40, alineatul (2), litera b) se abrogă.</w:t>
      </w:r>
    </w:p>
    <w:p w:rsidR="00A2121E" w:rsidRPr="00487161" w:rsidRDefault="00B17086" w:rsidP="00A2121E">
      <w:pPr>
        <w:spacing w:line="360" w:lineRule="auto"/>
        <w:jc w:val="both"/>
        <w:rPr>
          <w:b/>
          <w:bCs/>
          <w:sz w:val="24"/>
          <w:szCs w:val="24"/>
          <w:lang w:val="ro-RO"/>
        </w:rPr>
      </w:pPr>
      <w:r w:rsidRPr="00487161">
        <w:rPr>
          <w:b/>
          <w:bCs/>
          <w:sz w:val="24"/>
          <w:szCs w:val="24"/>
          <w:lang w:val="ro-RO"/>
        </w:rPr>
        <w:t xml:space="preserve">22. </w:t>
      </w:r>
      <w:r w:rsidR="00A2121E" w:rsidRPr="00487161">
        <w:rPr>
          <w:b/>
          <w:bCs/>
          <w:sz w:val="24"/>
          <w:szCs w:val="24"/>
          <w:lang w:val="ro-RO"/>
        </w:rPr>
        <w:t>La articolul 40, alineatul (3), litera a) se modifică și va avea următorul cuprins:</w:t>
      </w:r>
    </w:p>
    <w:p w:rsidR="00A2121E" w:rsidRPr="00487161" w:rsidRDefault="00A2121E" w:rsidP="00A2121E">
      <w:pPr>
        <w:spacing w:line="360" w:lineRule="auto"/>
        <w:jc w:val="both"/>
        <w:rPr>
          <w:bCs/>
          <w:sz w:val="24"/>
          <w:szCs w:val="24"/>
          <w:lang w:val="ro-RO"/>
        </w:rPr>
      </w:pPr>
      <w:r w:rsidRPr="00487161">
        <w:rPr>
          <w:bCs/>
          <w:sz w:val="24"/>
          <w:szCs w:val="24"/>
          <w:lang w:val="ro-RO"/>
        </w:rPr>
        <w:t>”a) verifică ori de câte ori este necesar execuţia lucrărilor din categoria celor prevăzute la art. 41 lit. b) astfel încât instalaţiile rezultate din execuţia acestora să fie conforme cu cerinţele normelor tehnice şi de siguranţă cuprinse în reglementările tehnice în vigoare;”</w:t>
      </w:r>
    </w:p>
    <w:p w:rsidR="00A2121E" w:rsidRPr="00487161" w:rsidRDefault="00B17086" w:rsidP="00A2121E">
      <w:pPr>
        <w:spacing w:line="360" w:lineRule="auto"/>
        <w:jc w:val="both"/>
        <w:rPr>
          <w:b/>
          <w:bCs/>
          <w:sz w:val="24"/>
          <w:szCs w:val="24"/>
          <w:lang w:val="ro-RO"/>
        </w:rPr>
      </w:pPr>
      <w:r w:rsidRPr="00487161">
        <w:rPr>
          <w:b/>
          <w:bCs/>
          <w:sz w:val="24"/>
          <w:szCs w:val="24"/>
          <w:lang w:val="ro-RO"/>
        </w:rPr>
        <w:t xml:space="preserve">23. </w:t>
      </w:r>
      <w:r w:rsidR="00A2121E" w:rsidRPr="00487161">
        <w:rPr>
          <w:b/>
          <w:bCs/>
          <w:sz w:val="24"/>
          <w:szCs w:val="24"/>
          <w:lang w:val="ro-RO"/>
        </w:rPr>
        <w:t>La articolul 40, alineatul (3)</w:t>
      </w:r>
      <w:r w:rsidR="00523E99" w:rsidRPr="00487161">
        <w:rPr>
          <w:b/>
          <w:bCs/>
          <w:sz w:val="24"/>
          <w:szCs w:val="24"/>
          <w:lang w:val="ro-RO"/>
        </w:rPr>
        <w:t>,</w:t>
      </w:r>
      <w:r w:rsidR="00A2121E" w:rsidRPr="00487161">
        <w:rPr>
          <w:b/>
          <w:bCs/>
          <w:sz w:val="24"/>
          <w:szCs w:val="24"/>
          <w:lang w:val="ro-RO"/>
        </w:rPr>
        <w:t xml:space="preserve"> după litera d), se introduce o nouă literă, litera e) cu următorul cuprins:</w:t>
      </w:r>
    </w:p>
    <w:p w:rsidR="00A2121E" w:rsidRPr="00487161" w:rsidRDefault="00A2121E" w:rsidP="00A2121E">
      <w:pPr>
        <w:spacing w:line="360" w:lineRule="auto"/>
        <w:jc w:val="both"/>
        <w:rPr>
          <w:bCs/>
          <w:sz w:val="24"/>
          <w:szCs w:val="24"/>
          <w:lang w:val="ro-RO"/>
        </w:rPr>
      </w:pPr>
      <w:r w:rsidRPr="00487161">
        <w:rPr>
          <w:bCs/>
          <w:sz w:val="24"/>
          <w:szCs w:val="24"/>
          <w:lang w:val="ro-RO"/>
        </w:rPr>
        <w:t>”e) obţine acordul/autorizaţia pentru executarea instalaţiei de racordare în nume propriu;”</w:t>
      </w:r>
    </w:p>
    <w:p w:rsidR="00321942" w:rsidRPr="00487161" w:rsidRDefault="00B17086" w:rsidP="003A650B">
      <w:pPr>
        <w:spacing w:line="360" w:lineRule="auto"/>
        <w:jc w:val="both"/>
        <w:rPr>
          <w:b/>
          <w:bCs/>
          <w:sz w:val="24"/>
          <w:szCs w:val="24"/>
          <w:lang w:val="ro-RO"/>
        </w:rPr>
      </w:pPr>
      <w:r w:rsidRPr="00487161">
        <w:rPr>
          <w:b/>
          <w:bCs/>
          <w:sz w:val="24"/>
          <w:szCs w:val="24"/>
          <w:lang w:val="ro-RO"/>
        </w:rPr>
        <w:t>24</w:t>
      </w:r>
      <w:r w:rsidR="00B77C9D" w:rsidRPr="00487161">
        <w:rPr>
          <w:b/>
          <w:bCs/>
          <w:sz w:val="24"/>
          <w:szCs w:val="24"/>
          <w:lang w:val="ro-RO"/>
        </w:rPr>
        <w:t xml:space="preserve">. </w:t>
      </w:r>
      <w:r w:rsidR="00321942" w:rsidRPr="00487161">
        <w:rPr>
          <w:b/>
          <w:bCs/>
          <w:sz w:val="24"/>
          <w:szCs w:val="24"/>
          <w:lang w:val="ro-RO"/>
        </w:rPr>
        <w:t>La articolul 43</w:t>
      </w:r>
      <w:r w:rsidR="009128E6" w:rsidRPr="00487161">
        <w:rPr>
          <w:b/>
          <w:bCs/>
          <w:sz w:val="24"/>
          <w:szCs w:val="24"/>
          <w:lang w:val="ro-RO"/>
        </w:rPr>
        <w:t>,</w:t>
      </w:r>
      <w:r w:rsidR="00321942" w:rsidRPr="00487161">
        <w:rPr>
          <w:b/>
          <w:bCs/>
          <w:sz w:val="24"/>
          <w:szCs w:val="24"/>
          <w:lang w:val="ro-RO"/>
        </w:rPr>
        <w:t xml:space="preserve"> alineatul (3), după litera d) se introduce o literă nouă, litera e), cu următorul cuprins:</w:t>
      </w:r>
    </w:p>
    <w:p w:rsidR="00321942" w:rsidRPr="00487161" w:rsidRDefault="00FD0C54" w:rsidP="00321942">
      <w:pPr>
        <w:spacing w:line="360" w:lineRule="auto"/>
        <w:jc w:val="both"/>
        <w:rPr>
          <w:bCs/>
          <w:sz w:val="24"/>
          <w:szCs w:val="24"/>
          <w:lang w:val="ro-RO"/>
        </w:rPr>
      </w:pPr>
      <w:r w:rsidRPr="00487161">
        <w:rPr>
          <w:bCs/>
          <w:sz w:val="24"/>
          <w:szCs w:val="24"/>
          <w:lang w:val="ro-RO"/>
        </w:rPr>
        <w:t>ˮ</w:t>
      </w:r>
      <w:r w:rsidR="00321942" w:rsidRPr="00487161">
        <w:rPr>
          <w:bCs/>
          <w:sz w:val="24"/>
          <w:szCs w:val="24"/>
          <w:lang w:val="ro-RO"/>
        </w:rPr>
        <w:t xml:space="preserve">e) achitarea costurilor care revin celorlalți utilizatori pentru aceleași lucrări de întărire din categoria prevăzută la art. 42 alin. (1) lit. b), în situația în care locul de producere/consum și de producere este pus sub tensiune primul, cu recuperarea ulterioară a acestora de la ceilalți </w:t>
      </w:r>
      <w:r w:rsidR="00321942" w:rsidRPr="00487161">
        <w:rPr>
          <w:bCs/>
          <w:sz w:val="24"/>
          <w:szCs w:val="24"/>
          <w:lang w:val="ro-RO"/>
        </w:rPr>
        <w:lastRenderedPageBreak/>
        <w:t>utilizatori</w:t>
      </w:r>
      <w:r w:rsidR="004F7EFB" w:rsidRPr="00487161">
        <w:rPr>
          <w:bCs/>
          <w:sz w:val="24"/>
          <w:szCs w:val="24"/>
          <w:lang w:val="ro-RO"/>
        </w:rPr>
        <w:t>, în conformitate cu prevederile un</w:t>
      </w:r>
      <w:r w:rsidR="00C44D33" w:rsidRPr="00487161">
        <w:rPr>
          <w:bCs/>
          <w:sz w:val="24"/>
          <w:szCs w:val="24"/>
          <w:lang w:val="ro-RO"/>
        </w:rPr>
        <w:t>or</w:t>
      </w:r>
      <w:r w:rsidR="004F7EFB" w:rsidRPr="00487161">
        <w:rPr>
          <w:bCs/>
          <w:sz w:val="24"/>
          <w:szCs w:val="24"/>
          <w:lang w:val="ro-RO"/>
        </w:rPr>
        <w:t xml:space="preserve"> proceduri specifice</w:t>
      </w:r>
      <w:r w:rsidR="00626443" w:rsidRPr="00487161">
        <w:rPr>
          <w:bCs/>
          <w:sz w:val="24"/>
          <w:szCs w:val="24"/>
          <w:lang w:val="ro-RO"/>
        </w:rPr>
        <w:t>, elaborate de operatorii</w:t>
      </w:r>
      <w:r w:rsidR="004F7EFB" w:rsidRPr="00487161">
        <w:rPr>
          <w:bCs/>
          <w:sz w:val="24"/>
          <w:szCs w:val="24"/>
          <w:lang w:val="ro-RO"/>
        </w:rPr>
        <w:t xml:space="preserve"> de rețea</w:t>
      </w:r>
      <w:r w:rsidR="00626443" w:rsidRPr="00487161">
        <w:rPr>
          <w:bCs/>
          <w:sz w:val="24"/>
          <w:szCs w:val="24"/>
          <w:lang w:val="ro-RO"/>
        </w:rPr>
        <w:t xml:space="preserve"> și avizate de ANRE</w:t>
      </w:r>
      <w:r w:rsidR="00321942" w:rsidRPr="00487161">
        <w:rPr>
          <w:bCs/>
          <w:sz w:val="24"/>
          <w:szCs w:val="24"/>
          <w:lang w:val="ro-RO"/>
        </w:rPr>
        <w:t>.</w:t>
      </w:r>
      <w:r w:rsidRPr="00487161">
        <w:rPr>
          <w:bCs/>
          <w:sz w:val="24"/>
          <w:szCs w:val="24"/>
          <w:lang w:val="ro-RO"/>
        </w:rPr>
        <w:t>ˮ</w:t>
      </w:r>
      <w:r w:rsidR="00321942" w:rsidRPr="00487161">
        <w:rPr>
          <w:bCs/>
          <w:sz w:val="24"/>
          <w:szCs w:val="24"/>
          <w:lang w:val="ro-RO"/>
        </w:rPr>
        <w:t xml:space="preserve"> </w:t>
      </w:r>
    </w:p>
    <w:p w:rsidR="00321942" w:rsidRPr="00487161" w:rsidRDefault="00B17086" w:rsidP="00321942">
      <w:pPr>
        <w:spacing w:line="360" w:lineRule="auto"/>
        <w:jc w:val="both"/>
        <w:rPr>
          <w:bCs/>
          <w:sz w:val="24"/>
          <w:szCs w:val="24"/>
          <w:lang w:val="ro-RO"/>
        </w:rPr>
      </w:pPr>
      <w:r w:rsidRPr="00487161">
        <w:rPr>
          <w:b/>
          <w:bCs/>
          <w:sz w:val="24"/>
          <w:szCs w:val="24"/>
          <w:lang w:val="ro-RO"/>
        </w:rPr>
        <w:t>25</w:t>
      </w:r>
      <w:r w:rsidR="00321942" w:rsidRPr="00487161">
        <w:rPr>
          <w:b/>
          <w:bCs/>
          <w:sz w:val="24"/>
          <w:szCs w:val="24"/>
          <w:lang w:val="ro-RO"/>
        </w:rPr>
        <w:t>. La articolul 43, după alineatul (5)</w:t>
      </w:r>
      <w:r w:rsidR="009128E6" w:rsidRPr="00487161">
        <w:rPr>
          <w:b/>
          <w:bCs/>
          <w:sz w:val="24"/>
          <w:szCs w:val="24"/>
          <w:lang w:val="ro-RO"/>
        </w:rPr>
        <w:t>,</w:t>
      </w:r>
      <w:r w:rsidR="00321942" w:rsidRPr="00487161">
        <w:rPr>
          <w:b/>
          <w:bCs/>
          <w:sz w:val="24"/>
          <w:szCs w:val="24"/>
          <w:lang w:val="ro-RO"/>
        </w:rPr>
        <w:t xml:space="preserve"> se introduc cinci </w:t>
      </w:r>
      <w:r w:rsidR="003C37A5" w:rsidRPr="00487161">
        <w:rPr>
          <w:b/>
          <w:bCs/>
          <w:sz w:val="24"/>
          <w:szCs w:val="24"/>
          <w:lang w:val="ro-RO"/>
        </w:rPr>
        <w:t xml:space="preserve">noi </w:t>
      </w:r>
      <w:r w:rsidR="00321942" w:rsidRPr="00487161">
        <w:rPr>
          <w:b/>
          <w:bCs/>
          <w:sz w:val="24"/>
          <w:szCs w:val="24"/>
          <w:lang w:val="ro-RO"/>
        </w:rPr>
        <w:t>alineate, alineatele (5^1) – (5^5), cu următorul cuprins</w:t>
      </w:r>
      <w:r w:rsidR="00321942" w:rsidRPr="00487161">
        <w:rPr>
          <w:bCs/>
          <w:sz w:val="24"/>
          <w:szCs w:val="24"/>
          <w:lang w:val="ro-RO"/>
        </w:rPr>
        <w:t>:</w:t>
      </w:r>
    </w:p>
    <w:p w:rsidR="00321942" w:rsidRPr="00487161" w:rsidRDefault="00FD0C54" w:rsidP="00473E68">
      <w:pPr>
        <w:spacing w:line="360" w:lineRule="auto"/>
        <w:jc w:val="both"/>
        <w:rPr>
          <w:bCs/>
          <w:sz w:val="24"/>
          <w:szCs w:val="24"/>
          <w:lang w:val="ro-RO"/>
        </w:rPr>
      </w:pPr>
      <w:r w:rsidRPr="00487161">
        <w:rPr>
          <w:bCs/>
          <w:sz w:val="24"/>
          <w:szCs w:val="24"/>
          <w:lang w:val="ro-RO"/>
        </w:rPr>
        <w:t>ˮ</w:t>
      </w:r>
      <w:r w:rsidR="00321942" w:rsidRPr="00487161">
        <w:rPr>
          <w:bCs/>
          <w:sz w:val="24"/>
          <w:szCs w:val="24"/>
          <w:lang w:val="ro-RO"/>
        </w:rPr>
        <w:t>(5^1) Utilizatorii care beneficiază de aceleași lucrări de întărire, din categoria prevăzută la art. 42 alin. (1) lit. b), realizate de un prim utilizator, sunt obligați să restituie primului utilizator, respectiv utilizatorilor ale căror instalații de utilizare au fost puse sub tensiune înaintea instalațiilor de utilizare proprii, contravaloarea cheltuielilor efectuate de acesta/aceștia în condițiile prevăzute la alin. (3) lit. e).</w:t>
      </w:r>
    </w:p>
    <w:p w:rsidR="00321942" w:rsidRPr="00487161" w:rsidRDefault="00321942" w:rsidP="00473E68">
      <w:pPr>
        <w:spacing w:line="360" w:lineRule="auto"/>
        <w:jc w:val="both"/>
        <w:rPr>
          <w:bCs/>
          <w:sz w:val="24"/>
          <w:szCs w:val="24"/>
          <w:lang w:val="ro-RO"/>
        </w:rPr>
      </w:pPr>
      <w:r w:rsidRPr="00487161">
        <w:rPr>
          <w:bCs/>
          <w:sz w:val="24"/>
          <w:szCs w:val="24"/>
          <w:lang w:val="ro-RO"/>
        </w:rPr>
        <w:t>(5^2) Prevederile alin. (5^1) se aplică și în cazul utilizatorilor care beneficiază de aceleași lucrări de întărire, din categoria prevăzută la art. 42 alin. (1) lit. b), realizate de un prim utilizator, pentru care componenta tarifului de racordare ce reprezintă cota de participare la lucrările de întărire respective, necesare evacuării puterii aprobate pentru locul de producere/consum și de producere</w:t>
      </w:r>
      <w:r w:rsidR="003C37A5">
        <w:rPr>
          <w:bCs/>
          <w:sz w:val="24"/>
          <w:szCs w:val="24"/>
          <w:lang w:val="ro-RO"/>
        </w:rPr>
        <w:t>,</w:t>
      </w:r>
      <w:r w:rsidRPr="00487161">
        <w:rPr>
          <w:bCs/>
          <w:sz w:val="24"/>
          <w:szCs w:val="24"/>
          <w:lang w:val="ro-RO"/>
        </w:rPr>
        <w:t xml:space="preserve"> are valoarea stabilită pe bază de deviz conform prevederilor metodologiei </w:t>
      </w:r>
      <w:r w:rsidR="00D35135">
        <w:rPr>
          <w:bCs/>
          <w:sz w:val="24"/>
          <w:szCs w:val="24"/>
          <w:lang w:val="ro-RO"/>
        </w:rPr>
        <w:t xml:space="preserve">de stabilire a tarifelor de racordare a utilizatorilor la rețelele electrice de interes public, </w:t>
      </w:r>
      <w:r w:rsidRPr="00487161">
        <w:rPr>
          <w:bCs/>
          <w:sz w:val="24"/>
          <w:szCs w:val="24"/>
          <w:lang w:val="ro-RO"/>
        </w:rPr>
        <w:t xml:space="preserve">aprobate </w:t>
      </w:r>
      <w:r w:rsidR="00D35135">
        <w:rPr>
          <w:bCs/>
          <w:sz w:val="24"/>
          <w:szCs w:val="24"/>
          <w:lang w:val="ro-RO"/>
        </w:rPr>
        <w:t xml:space="preserve">prin ordin </w:t>
      </w:r>
      <w:r w:rsidR="00D35135">
        <w:rPr>
          <w:sz w:val="24"/>
          <w:szCs w:val="24"/>
        </w:rPr>
        <w:t xml:space="preserve">al </w:t>
      </w:r>
      <w:proofErr w:type="spellStart"/>
      <w:r w:rsidR="00D35135">
        <w:rPr>
          <w:sz w:val="24"/>
          <w:szCs w:val="24"/>
        </w:rPr>
        <w:t>președintelui</w:t>
      </w:r>
      <w:proofErr w:type="spellEnd"/>
      <w:r w:rsidR="00D35135">
        <w:rPr>
          <w:sz w:val="24"/>
          <w:szCs w:val="24"/>
        </w:rPr>
        <w:t xml:space="preserve"> </w:t>
      </w:r>
      <w:proofErr w:type="spellStart"/>
      <w:r w:rsidR="00D35135">
        <w:rPr>
          <w:sz w:val="24"/>
          <w:szCs w:val="24"/>
        </w:rPr>
        <w:t>Autorității</w:t>
      </w:r>
      <w:proofErr w:type="spellEnd"/>
      <w:r w:rsidR="00D35135">
        <w:rPr>
          <w:sz w:val="24"/>
          <w:szCs w:val="24"/>
        </w:rPr>
        <w:t xml:space="preserve"> </w:t>
      </w:r>
      <w:proofErr w:type="spellStart"/>
      <w:r w:rsidR="00D35135">
        <w:rPr>
          <w:sz w:val="24"/>
          <w:szCs w:val="24"/>
        </w:rPr>
        <w:t>Naționale</w:t>
      </w:r>
      <w:proofErr w:type="spellEnd"/>
      <w:r w:rsidR="00D35135">
        <w:rPr>
          <w:sz w:val="24"/>
          <w:szCs w:val="24"/>
        </w:rPr>
        <w:t xml:space="preserve"> de </w:t>
      </w:r>
      <w:proofErr w:type="spellStart"/>
      <w:r w:rsidR="00D35135">
        <w:rPr>
          <w:sz w:val="24"/>
          <w:szCs w:val="24"/>
        </w:rPr>
        <w:t>Reglementare</w:t>
      </w:r>
      <w:proofErr w:type="spellEnd"/>
      <w:r w:rsidR="00D35135">
        <w:rPr>
          <w:sz w:val="24"/>
          <w:szCs w:val="24"/>
        </w:rPr>
        <w:t xml:space="preserve"> </w:t>
      </w:r>
      <w:proofErr w:type="spellStart"/>
      <w:r w:rsidR="00D35135">
        <w:rPr>
          <w:sz w:val="24"/>
          <w:szCs w:val="24"/>
        </w:rPr>
        <w:t>în</w:t>
      </w:r>
      <w:proofErr w:type="spellEnd"/>
      <w:r w:rsidR="00D35135">
        <w:rPr>
          <w:sz w:val="24"/>
          <w:szCs w:val="24"/>
        </w:rPr>
        <w:t xml:space="preserve"> </w:t>
      </w:r>
      <w:proofErr w:type="spellStart"/>
      <w:r w:rsidR="00D35135">
        <w:rPr>
          <w:sz w:val="24"/>
          <w:szCs w:val="24"/>
        </w:rPr>
        <w:t>Domeniul</w:t>
      </w:r>
      <w:proofErr w:type="spellEnd"/>
      <w:r w:rsidR="00D35135">
        <w:rPr>
          <w:sz w:val="24"/>
          <w:szCs w:val="24"/>
        </w:rPr>
        <w:t xml:space="preserve"> </w:t>
      </w:r>
      <w:proofErr w:type="spellStart"/>
      <w:r w:rsidR="00D35135">
        <w:rPr>
          <w:sz w:val="24"/>
          <w:szCs w:val="24"/>
        </w:rPr>
        <w:t>Energiei</w:t>
      </w:r>
      <w:proofErr w:type="spellEnd"/>
      <w:r w:rsidR="008B05DD">
        <w:rPr>
          <w:bCs/>
          <w:sz w:val="24"/>
          <w:szCs w:val="24"/>
          <w:lang w:val="ro-RO"/>
        </w:rPr>
        <w:t>, în vigoare</w:t>
      </w:r>
      <w:r w:rsidRPr="00487161">
        <w:rPr>
          <w:bCs/>
          <w:sz w:val="24"/>
          <w:szCs w:val="24"/>
          <w:lang w:val="ro-RO"/>
        </w:rPr>
        <w:t xml:space="preserve">.  </w:t>
      </w:r>
    </w:p>
    <w:p w:rsidR="00321942" w:rsidRPr="00487161" w:rsidRDefault="00321942" w:rsidP="00473E68">
      <w:pPr>
        <w:spacing w:line="360" w:lineRule="auto"/>
        <w:jc w:val="both"/>
        <w:rPr>
          <w:bCs/>
          <w:sz w:val="24"/>
          <w:szCs w:val="24"/>
          <w:lang w:val="ro-RO"/>
        </w:rPr>
      </w:pPr>
      <w:r w:rsidRPr="00487161">
        <w:rPr>
          <w:bCs/>
          <w:sz w:val="24"/>
          <w:szCs w:val="24"/>
          <w:lang w:val="ro-RO"/>
        </w:rPr>
        <w:t xml:space="preserve">(5^3) Restituirea cheltuielilor prevăzute la alin. (5^1) și (5^2) se realizează prin intermediul operatorului de rețea, conform prevederilor contractului de racordare, anterior termenului de punere sub tensiune a instalațiilor de utilizare pentru perioada de probe. </w:t>
      </w:r>
    </w:p>
    <w:p w:rsidR="00321942" w:rsidRPr="00487161" w:rsidRDefault="00321942" w:rsidP="00473E68">
      <w:pPr>
        <w:spacing w:line="360" w:lineRule="auto"/>
        <w:jc w:val="both"/>
        <w:rPr>
          <w:bCs/>
          <w:sz w:val="24"/>
          <w:szCs w:val="24"/>
          <w:lang w:val="ro-RO"/>
        </w:rPr>
      </w:pPr>
      <w:r w:rsidRPr="00487161">
        <w:rPr>
          <w:bCs/>
          <w:sz w:val="24"/>
          <w:szCs w:val="24"/>
          <w:lang w:val="ro-RO"/>
        </w:rPr>
        <w:t xml:space="preserve">(5^4) Valoarea pe care un utilizator trebuie sa o </w:t>
      </w:r>
      <w:r w:rsidR="00BE47ED" w:rsidRPr="00487161">
        <w:rPr>
          <w:bCs/>
          <w:sz w:val="24"/>
          <w:szCs w:val="24"/>
          <w:lang w:val="ro-RO"/>
        </w:rPr>
        <w:t>restituie</w:t>
      </w:r>
      <w:r w:rsidRPr="00487161">
        <w:rPr>
          <w:bCs/>
          <w:sz w:val="24"/>
          <w:szCs w:val="24"/>
          <w:lang w:val="ro-RO"/>
        </w:rPr>
        <w:t xml:space="preserve"> primului utilizator, respectiv utilizatorilor  în situațiile prevăzute la alin. (5^1) și (5^2) se stabilește de operatorul de rețea, proportional cu puterea aprobată pentru evacuare pentru locul de producere/de consum și de producere care îi aparține, considerând valoarea integrală a lucrării de întărire alocată sumei puterilor aprobate pentru evacuare ale instalațiilor de utilizare deja puse sub tensiune, inclusiv puterea aprobată pentru evacuare pentru locul de producere/de consum și de producere care aparține respectivului utilizator.     </w:t>
      </w:r>
    </w:p>
    <w:p w:rsidR="00BF639E" w:rsidRPr="00487161" w:rsidRDefault="00321942" w:rsidP="00473E68">
      <w:pPr>
        <w:spacing w:line="360" w:lineRule="auto"/>
        <w:jc w:val="both"/>
        <w:rPr>
          <w:bCs/>
          <w:sz w:val="24"/>
          <w:szCs w:val="24"/>
          <w:lang w:val="ro-RO"/>
        </w:rPr>
      </w:pPr>
      <w:r w:rsidRPr="00487161">
        <w:rPr>
          <w:bCs/>
          <w:sz w:val="24"/>
          <w:szCs w:val="24"/>
          <w:lang w:val="ro-RO"/>
        </w:rPr>
        <w:t xml:space="preserve">(5^5) Valoarea prevăzută la alin. (5^4) şi modalitatea de plată către primul utilizator, respectiv către ceilalți utilizatori se </w:t>
      </w:r>
      <w:r w:rsidRPr="008B05DD">
        <w:rPr>
          <w:bCs/>
          <w:sz w:val="24"/>
          <w:szCs w:val="24"/>
          <w:lang w:val="ro-RO"/>
        </w:rPr>
        <w:t>precizează</w:t>
      </w:r>
      <w:r w:rsidRPr="00487161">
        <w:rPr>
          <w:bCs/>
          <w:sz w:val="24"/>
          <w:szCs w:val="24"/>
          <w:lang w:val="ro-RO"/>
        </w:rPr>
        <w:t xml:space="preserve"> în avizul tehnic de racordare şi în contractul de racordare încheiat de noul utilizator cu operatorul de rețea.</w:t>
      </w:r>
      <w:r w:rsidR="00FD0C54" w:rsidRPr="00487161">
        <w:rPr>
          <w:bCs/>
          <w:sz w:val="24"/>
          <w:szCs w:val="24"/>
          <w:lang w:val="ro-RO"/>
        </w:rPr>
        <w:t>ˮ</w:t>
      </w:r>
    </w:p>
    <w:p w:rsidR="00BF639E" w:rsidRPr="00487161" w:rsidRDefault="00B17086" w:rsidP="00473E68">
      <w:pPr>
        <w:spacing w:line="360" w:lineRule="auto"/>
        <w:jc w:val="both"/>
        <w:rPr>
          <w:b/>
          <w:bCs/>
          <w:sz w:val="24"/>
          <w:szCs w:val="24"/>
          <w:lang w:val="ro-RO"/>
        </w:rPr>
      </w:pPr>
      <w:r w:rsidRPr="00487161">
        <w:rPr>
          <w:b/>
          <w:bCs/>
          <w:sz w:val="24"/>
          <w:szCs w:val="24"/>
          <w:lang w:val="ro-RO"/>
        </w:rPr>
        <w:t xml:space="preserve">26. </w:t>
      </w:r>
      <w:r w:rsidR="00BF639E" w:rsidRPr="00487161">
        <w:rPr>
          <w:b/>
          <w:bCs/>
          <w:sz w:val="24"/>
          <w:szCs w:val="24"/>
          <w:lang w:val="ro-RO"/>
        </w:rPr>
        <w:t>La articolul 44, alineatele (2^</w:t>
      </w:r>
      <w:r w:rsidR="00523E99" w:rsidRPr="00487161">
        <w:rPr>
          <w:b/>
          <w:bCs/>
          <w:sz w:val="24"/>
          <w:szCs w:val="24"/>
          <w:lang w:val="ro-RO"/>
        </w:rPr>
        <w:t>2</w:t>
      </w:r>
      <w:r w:rsidR="00BF639E" w:rsidRPr="00487161">
        <w:rPr>
          <w:b/>
          <w:bCs/>
          <w:sz w:val="24"/>
          <w:szCs w:val="24"/>
          <w:lang w:val="ro-RO"/>
        </w:rPr>
        <w:t>) și (2^</w:t>
      </w:r>
      <w:r w:rsidR="00523E99" w:rsidRPr="00487161">
        <w:rPr>
          <w:b/>
          <w:bCs/>
          <w:sz w:val="24"/>
          <w:szCs w:val="24"/>
          <w:lang w:val="ro-RO"/>
        </w:rPr>
        <w:t>3</w:t>
      </w:r>
      <w:r w:rsidR="00BF639E" w:rsidRPr="00487161">
        <w:rPr>
          <w:b/>
          <w:bCs/>
          <w:sz w:val="24"/>
          <w:szCs w:val="24"/>
          <w:lang w:val="ro-RO"/>
        </w:rPr>
        <w:t>) se modifică și vor avea următorul cuprins:</w:t>
      </w:r>
    </w:p>
    <w:p w:rsidR="00BF639E" w:rsidRPr="00487161" w:rsidRDefault="00BF639E" w:rsidP="00BF639E">
      <w:pPr>
        <w:spacing w:line="360" w:lineRule="auto"/>
        <w:jc w:val="both"/>
        <w:rPr>
          <w:bCs/>
          <w:sz w:val="24"/>
          <w:szCs w:val="24"/>
          <w:lang w:val="ro-RO"/>
        </w:rPr>
      </w:pPr>
      <w:r w:rsidRPr="00487161">
        <w:rPr>
          <w:bCs/>
          <w:sz w:val="24"/>
          <w:szCs w:val="24"/>
          <w:lang w:val="ro-RO"/>
        </w:rPr>
        <w:t>”(2^2) Operatorul de reţea este responsabil de achiziţia şi montarea contorului de măsurare a energiei electrice</w:t>
      </w:r>
      <w:r w:rsidR="008D2365">
        <w:rPr>
          <w:bCs/>
          <w:sz w:val="24"/>
          <w:szCs w:val="24"/>
          <w:lang w:val="ro-RO"/>
        </w:rPr>
        <w:t>, costurile fiind supor</w:t>
      </w:r>
      <w:r w:rsidR="00BC3C71">
        <w:rPr>
          <w:bCs/>
          <w:sz w:val="24"/>
          <w:szCs w:val="24"/>
          <w:lang w:val="ro-RO"/>
        </w:rPr>
        <w:t>t</w:t>
      </w:r>
      <w:r w:rsidR="008D2365">
        <w:rPr>
          <w:bCs/>
          <w:sz w:val="24"/>
          <w:szCs w:val="24"/>
          <w:lang w:val="ro-RO"/>
        </w:rPr>
        <w:t>ate de către operator</w:t>
      </w:r>
      <w:r w:rsidRPr="00487161">
        <w:rPr>
          <w:bCs/>
          <w:sz w:val="24"/>
          <w:szCs w:val="24"/>
          <w:lang w:val="ro-RO"/>
        </w:rPr>
        <w:t>.</w:t>
      </w:r>
      <w:bookmarkStart w:id="0" w:name="_GoBack"/>
      <w:bookmarkEnd w:id="0"/>
    </w:p>
    <w:p w:rsidR="00BF639E" w:rsidRPr="00487161" w:rsidRDefault="00BF639E" w:rsidP="00BF639E">
      <w:pPr>
        <w:spacing w:line="360" w:lineRule="auto"/>
        <w:jc w:val="both"/>
        <w:rPr>
          <w:bCs/>
          <w:sz w:val="24"/>
          <w:szCs w:val="24"/>
          <w:lang w:val="ro-RO"/>
        </w:rPr>
      </w:pPr>
      <w:r w:rsidRPr="00487161">
        <w:rPr>
          <w:bCs/>
          <w:sz w:val="24"/>
          <w:szCs w:val="24"/>
          <w:lang w:val="ro-RO"/>
        </w:rPr>
        <w:lastRenderedPageBreak/>
        <w:t xml:space="preserve">(2^3) </w:t>
      </w:r>
      <w:r w:rsidR="008D2365">
        <w:rPr>
          <w:bCs/>
          <w:sz w:val="24"/>
          <w:szCs w:val="24"/>
          <w:lang w:val="ro-RO"/>
        </w:rPr>
        <w:t xml:space="preserve">În cazul utilizatorilor clienți finali casnici și </w:t>
      </w:r>
      <w:r w:rsidR="00E90F28">
        <w:rPr>
          <w:bCs/>
          <w:sz w:val="24"/>
          <w:szCs w:val="24"/>
          <w:lang w:val="ro-RO"/>
        </w:rPr>
        <w:t xml:space="preserve">a </w:t>
      </w:r>
      <w:r w:rsidR="008D2365">
        <w:rPr>
          <w:bCs/>
          <w:sz w:val="24"/>
          <w:szCs w:val="24"/>
          <w:lang w:val="ro-RO"/>
        </w:rPr>
        <w:t>prosu</w:t>
      </w:r>
      <w:r w:rsidR="00B77F08">
        <w:rPr>
          <w:bCs/>
          <w:sz w:val="24"/>
          <w:szCs w:val="24"/>
          <w:lang w:val="ro-RO"/>
        </w:rPr>
        <w:t>matori</w:t>
      </w:r>
      <w:r w:rsidR="00E90F28">
        <w:rPr>
          <w:bCs/>
          <w:sz w:val="24"/>
          <w:szCs w:val="24"/>
          <w:lang w:val="ro-RO"/>
        </w:rPr>
        <w:t>lor</w:t>
      </w:r>
      <w:r w:rsidR="008D2365">
        <w:rPr>
          <w:bCs/>
          <w:sz w:val="24"/>
          <w:szCs w:val="24"/>
          <w:lang w:val="ro-RO"/>
        </w:rPr>
        <w:t>, c</w:t>
      </w:r>
      <w:r w:rsidRPr="00487161">
        <w:rPr>
          <w:bCs/>
          <w:sz w:val="24"/>
          <w:szCs w:val="24"/>
          <w:lang w:val="ro-RO"/>
        </w:rPr>
        <w:t>osturile pentru achiziţia şi montarea grupului de măsurare a energiei electrice sau, după caz, a blocului de măsură şi protecţie, complet echipat</w:t>
      </w:r>
      <w:r w:rsidR="008D2365">
        <w:rPr>
          <w:bCs/>
          <w:sz w:val="24"/>
          <w:szCs w:val="24"/>
          <w:lang w:val="ro-RO"/>
        </w:rPr>
        <w:t>,</w:t>
      </w:r>
      <w:r w:rsidRPr="00487161">
        <w:rPr>
          <w:bCs/>
          <w:sz w:val="24"/>
          <w:szCs w:val="24"/>
          <w:lang w:val="ro-RO"/>
        </w:rPr>
        <w:t xml:space="preserve"> sunt suportate de către operatorul de reţea.”</w:t>
      </w:r>
    </w:p>
    <w:p w:rsidR="00BF639E" w:rsidRPr="00487161" w:rsidRDefault="00B17086" w:rsidP="00BF639E">
      <w:pPr>
        <w:spacing w:line="360" w:lineRule="auto"/>
        <w:jc w:val="both"/>
        <w:rPr>
          <w:b/>
          <w:bCs/>
          <w:sz w:val="24"/>
          <w:szCs w:val="24"/>
          <w:lang w:val="ro-RO"/>
        </w:rPr>
      </w:pPr>
      <w:r w:rsidRPr="00487161">
        <w:rPr>
          <w:b/>
          <w:bCs/>
          <w:sz w:val="24"/>
          <w:szCs w:val="24"/>
          <w:lang w:val="ro-RO"/>
        </w:rPr>
        <w:t xml:space="preserve">27. </w:t>
      </w:r>
      <w:r w:rsidR="00BF639E" w:rsidRPr="00487161">
        <w:rPr>
          <w:b/>
          <w:bCs/>
          <w:sz w:val="24"/>
          <w:szCs w:val="24"/>
          <w:lang w:val="ro-RO"/>
        </w:rPr>
        <w:t>La articolul</w:t>
      </w:r>
      <w:r w:rsidR="00523E99" w:rsidRPr="00487161">
        <w:rPr>
          <w:b/>
          <w:bCs/>
          <w:sz w:val="24"/>
          <w:szCs w:val="24"/>
          <w:lang w:val="ro-RO"/>
        </w:rPr>
        <w:t xml:space="preserve"> 44</w:t>
      </w:r>
      <w:r w:rsidR="00BF639E" w:rsidRPr="00487161">
        <w:rPr>
          <w:b/>
          <w:bCs/>
          <w:sz w:val="24"/>
          <w:szCs w:val="24"/>
          <w:lang w:val="ro-RO"/>
        </w:rPr>
        <w:t>, după alineatul (2^</w:t>
      </w:r>
      <w:r w:rsidR="00523E99" w:rsidRPr="00487161">
        <w:rPr>
          <w:b/>
          <w:bCs/>
          <w:sz w:val="24"/>
          <w:szCs w:val="24"/>
          <w:lang w:val="ro-RO"/>
        </w:rPr>
        <w:t>3</w:t>
      </w:r>
      <w:r w:rsidR="00BF639E" w:rsidRPr="00487161">
        <w:rPr>
          <w:b/>
          <w:bCs/>
          <w:sz w:val="24"/>
          <w:szCs w:val="24"/>
          <w:lang w:val="ro-RO"/>
        </w:rPr>
        <w:t xml:space="preserve">), se introduc </w:t>
      </w:r>
      <w:r w:rsidR="00E90F28">
        <w:rPr>
          <w:b/>
          <w:bCs/>
          <w:sz w:val="24"/>
          <w:szCs w:val="24"/>
          <w:lang w:val="ro-RO"/>
        </w:rPr>
        <w:t>trei</w:t>
      </w:r>
      <w:r w:rsidR="00E90F28" w:rsidRPr="00487161">
        <w:rPr>
          <w:b/>
          <w:bCs/>
          <w:sz w:val="24"/>
          <w:szCs w:val="24"/>
          <w:lang w:val="ro-RO"/>
        </w:rPr>
        <w:t xml:space="preserve"> </w:t>
      </w:r>
      <w:r w:rsidR="00BF639E" w:rsidRPr="00487161">
        <w:rPr>
          <w:b/>
          <w:bCs/>
          <w:sz w:val="24"/>
          <w:szCs w:val="24"/>
          <w:lang w:val="ro-RO"/>
        </w:rPr>
        <w:t>noi alineate, alineatele (2^4)</w:t>
      </w:r>
      <w:r w:rsidR="00E90F28">
        <w:rPr>
          <w:b/>
          <w:bCs/>
          <w:sz w:val="24"/>
          <w:szCs w:val="24"/>
          <w:lang w:val="ro-RO"/>
        </w:rPr>
        <w:t>,</w:t>
      </w:r>
      <w:r w:rsidR="00BF639E" w:rsidRPr="00487161">
        <w:rPr>
          <w:b/>
          <w:bCs/>
          <w:sz w:val="24"/>
          <w:szCs w:val="24"/>
          <w:lang w:val="ro-RO"/>
        </w:rPr>
        <w:t xml:space="preserve"> (2^5) </w:t>
      </w:r>
      <w:r w:rsidR="00E90F28" w:rsidRPr="00487161">
        <w:rPr>
          <w:b/>
          <w:bCs/>
          <w:sz w:val="24"/>
          <w:szCs w:val="24"/>
          <w:lang w:val="ro-RO"/>
        </w:rPr>
        <w:t xml:space="preserve">și </w:t>
      </w:r>
      <w:r w:rsidR="00E90F28">
        <w:rPr>
          <w:b/>
          <w:bCs/>
          <w:sz w:val="24"/>
          <w:szCs w:val="24"/>
          <w:lang w:val="ro-RO"/>
        </w:rPr>
        <w:t xml:space="preserve">(2^6) </w:t>
      </w:r>
      <w:r w:rsidR="00BF639E" w:rsidRPr="00487161">
        <w:rPr>
          <w:b/>
          <w:bCs/>
          <w:sz w:val="24"/>
          <w:szCs w:val="24"/>
          <w:lang w:val="ro-RO"/>
        </w:rPr>
        <w:t>cu următorul cuprins:</w:t>
      </w:r>
    </w:p>
    <w:p w:rsidR="00085E0F" w:rsidRDefault="00BF639E" w:rsidP="00085E0F">
      <w:pPr>
        <w:shd w:val="clear" w:color="auto" w:fill="FFFFFF"/>
        <w:spacing w:line="360" w:lineRule="auto"/>
        <w:jc w:val="both"/>
        <w:rPr>
          <w:bCs/>
          <w:sz w:val="24"/>
          <w:szCs w:val="24"/>
          <w:lang w:val="ro-RO"/>
        </w:rPr>
      </w:pPr>
      <w:r w:rsidRPr="00487161">
        <w:rPr>
          <w:bCs/>
          <w:sz w:val="24"/>
          <w:szCs w:val="24"/>
          <w:lang w:val="ro-RO"/>
        </w:rPr>
        <w:t xml:space="preserve">”(2^4) </w:t>
      </w:r>
      <w:r w:rsidR="003544A8">
        <w:rPr>
          <w:bCs/>
          <w:sz w:val="24"/>
          <w:szCs w:val="24"/>
          <w:lang w:val="ro-RO"/>
        </w:rPr>
        <w:t>Î</w:t>
      </w:r>
      <w:r w:rsidR="008D2365">
        <w:rPr>
          <w:bCs/>
          <w:sz w:val="24"/>
          <w:szCs w:val="24"/>
          <w:lang w:val="ro-RO"/>
        </w:rPr>
        <w:t>n cazul celorlalte categorii</w:t>
      </w:r>
      <w:r w:rsidR="00085E0F">
        <w:rPr>
          <w:bCs/>
          <w:sz w:val="24"/>
          <w:szCs w:val="24"/>
          <w:lang w:val="ro-RO"/>
        </w:rPr>
        <w:t xml:space="preserve"> de utilizatori </w:t>
      </w:r>
      <w:r w:rsidR="008D2365">
        <w:rPr>
          <w:bCs/>
          <w:sz w:val="24"/>
          <w:szCs w:val="24"/>
          <w:lang w:val="ro-RO"/>
        </w:rPr>
        <w:t>decât cele prevăzute la alin. (</w:t>
      </w:r>
      <w:r w:rsidR="008D2365" w:rsidRPr="00487161">
        <w:rPr>
          <w:bCs/>
          <w:sz w:val="24"/>
          <w:szCs w:val="24"/>
          <w:lang w:val="ro-RO"/>
        </w:rPr>
        <w:t>2^3</w:t>
      </w:r>
      <w:r w:rsidR="008D2365">
        <w:rPr>
          <w:bCs/>
          <w:sz w:val="24"/>
          <w:szCs w:val="24"/>
          <w:lang w:val="ro-RO"/>
        </w:rPr>
        <w:t xml:space="preserve">), </w:t>
      </w:r>
      <w:r w:rsidR="00085E0F">
        <w:rPr>
          <w:bCs/>
          <w:sz w:val="24"/>
          <w:szCs w:val="24"/>
          <w:lang w:val="ro-RO"/>
        </w:rPr>
        <w:t>c</w:t>
      </w:r>
      <w:r w:rsidR="00085E0F" w:rsidRPr="00487161">
        <w:rPr>
          <w:bCs/>
          <w:sz w:val="24"/>
          <w:szCs w:val="24"/>
          <w:lang w:val="ro-RO"/>
        </w:rPr>
        <w:t>osturile pentru achiziţia şi montarea grupului de măsurare a energiei electrice sau, după caz, a blocului de măsură şi protecţie, complet echipat</w:t>
      </w:r>
      <w:r w:rsidR="008D2365">
        <w:rPr>
          <w:bCs/>
          <w:sz w:val="24"/>
          <w:szCs w:val="24"/>
          <w:lang w:val="ro-RO"/>
        </w:rPr>
        <w:t>,</w:t>
      </w:r>
      <w:r w:rsidR="003207E6" w:rsidRPr="003207E6">
        <w:t xml:space="preserve"> </w:t>
      </w:r>
      <w:r w:rsidR="003207E6" w:rsidRPr="003207E6">
        <w:rPr>
          <w:bCs/>
          <w:sz w:val="24"/>
          <w:szCs w:val="24"/>
          <w:lang w:val="ro-RO"/>
        </w:rPr>
        <w:t>cu excepția contorului de măsurare a energiei electrice</w:t>
      </w:r>
      <w:r w:rsidR="003207E6">
        <w:rPr>
          <w:bCs/>
          <w:sz w:val="24"/>
          <w:szCs w:val="24"/>
          <w:lang w:val="ro-RO"/>
        </w:rPr>
        <w:t>,</w:t>
      </w:r>
      <w:r w:rsidR="00085E0F" w:rsidRPr="003207E6">
        <w:rPr>
          <w:bCs/>
          <w:sz w:val="24"/>
          <w:szCs w:val="24"/>
          <w:lang w:val="ro-RO"/>
        </w:rPr>
        <w:t xml:space="preserve"> </w:t>
      </w:r>
      <w:r w:rsidR="008D2365">
        <w:rPr>
          <w:bCs/>
          <w:sz w:val="24"/>
          <w:szCs w:val="24"/>
          <w:lang w:val="ro-RO"/>
        </w:rPr>
        <w:t xml:space="preserve">sunt </w:t>
      </w:r>
      <w:r w:rsidR="00085E0F" w:rsidRPr="00487161">
        <w:rPr>
          <w:bCs/>
          <w:sz w:val="24"/>
          <w:szCs w:val="24"/>
          <w:lang w:val="ro-RO"/>
        </w:rPr>
        <w:t>suportate de către</w:t>
      </w:r>
      <w:r w:rsidR="00085E0F">
        <w:rPr>
          <w:bCs/>
          <w:sz w:val="24"/>
          <w:szCs w:val="24"/>
          <w:lang w:val="ro-RO"/>
        </w:rPr>
        <w:t xml:space="preserve"> utilizator</w:t>
      </w:r>
      <w:r w:rsidR="00BA053B">
        <w:rPr>
          <w:bCs/>
          <w:sz w:val="24"/>
          <w:szCs w:val="24"/>
          <w:lang w:val="ro-RO"/>
        </w:rPr>
        <w:t>.</w:t>
      </w:r>
    </w:p>
    <w:p w:rsidR="008855BF" w:rsidRDefault="00085E0F" w:rsidP="00BF639E">
      <w:pPr>
        <w:shd w:val="clear" w:color="auto" w:fill="FFFFFF"/>
        <w:spacing w:line="360" w:lineRule="auto"/>
        <w:jc w:val="both"/>
        <w:rPr>
          <w:bCs/>
          <w:sz w:val="24"/>
          <w:szCs w:val="24"/>
          <w:lang w:val="ro-RO"/>
        </w:rPr>
      </w:pPr>
      <w:r>
        <w:rPr>
          <w:bCs/>
          <w:sz w:val="24"/>
          <w:szCs w:val="24"/>
          <w:lang w:val="ro-RO"/>
        </w:rPr>
        <w:t xml:space="preserve">(2^5) </w:t>
      </w:r>
      <w:r w:rsidR="00BF639E" w:rsidRPr="00487161">
        <w:rPr>
          <w:bCs/>
          <w:sz w:val="24"/>
          <w:szCs w:val="24"/>
          <w:lang w:val="ro-RO"/>
        </w:rPr>
        <w:t xml:space="preserve">Achiziţia grupului de măsurare a energiei electrice sau a blocului de măsură şi protecţie </w:t>
      </w:r>
      <w:r w:rsidR="002E7851">
        <w:rPr>
          <w:bCs/>
          <w:sz w:val="24"/>
          <w:szCs w:val="24"/>
          <w:lang w:val="ro-RO"/>
        </w:rPr>
        <w:t>este</w:t>
      </w:r>
      <w:r w:rsidR="002E7851" w:rsidRPr="00487161">
        <w:rPr>
          <w:bCs/>
          <w:sz w:val="24"/>
          <w:szCs w:val="24"/>
          <w:lang w:val="ro-RO"/>
        </w:rPr>
        <w:t xml:space="preserve"> </w:t>
      </w:r>
      <w:r w:rsidR="00BF639E" w:rsidRPr="00487161">
        <w:rPr>
          <w:bCs/>
          <w:sz w:val="24"/>
          <w:szCs w:val="24"/>
          <w:lang w:val="ro-RO"/>
        </w:rPr>
        <w:t xml:space="preserve">în responsabilitatea operatorului </w:t>
      </w:r>
      <w:r w:rsidR="002E7851">
        <w:rPr>
          <w:bCs/>
          <w:sz w:val="24"/>
          <w:szCs w:val="24"/>
          <w:lang w:val="ro-RO"/>
        </w:rPr>
        <w:t>de rețea, iar montarea acest</w:t>
      </w:r>
      <w:r w:rsidR="003207E6">
        <w:rPr>
          <w:bCs/>
          <w:sz w:val="24"/>
          <w:szCs w:val="24"/>
          <w:lang w:val="ro-RO"/>
        </w:rPr>
        <w:t>uia</w:t>
      </w:r>
      <w:r w:rsidR="002E7851">
        <w:rPr>
          <w:bCs/>
          <w:sz w:val="24"/>
          <w:szCs w:val="24"/>
          <w:lang w:val="ro-RO"/>
        </w:rPr>
        <w:t xml:space="preserve"> se efectuează de operatorul </w:t>
      </w:r>
      <w:r w:rsidR="00BF639E" w:rsidRPr="00487161">
        <w:rPr>
          <w:bCs/>
          <w:sz w:val="24"/>
          <w:szCs w:val="24"/>
          <w:lang w:val="ro-RO"/>
        </w:rPr>
        <w:t>economic atestat care execută lucrarea de realizare a instalației de racordare</w:t>
      </w:r>
      <w:r w:rsidR="00BD2DA8">
        <w:rPr>
          <w:bCs/>
          <w:sz w:val="24"/>
          <w:szCs w:val="24"/>
          <w:lang w:val="ro-RO"/>
        </w:rPr>
        <w:t xml:space="preserve">. </w:t>
      </w:r>
    </w:p>
    <w:p w:rsidR="00BF639E" w:rsidRPr="00487161" w:rsidRDefault="00BF639E" w:rsidP="00D9402C">
      <w:pPr>
        <w:shd w:val="clear" w:color="auto" w:fill="FFFFFF"/>
        <w:spacing w:line="360" w:lineRule="auto"/>
        <w:jc w:val="both"/>
        <w:rPr>
          <w:bCs/>
          <w:sz w:val="24"/>
          <w:szCs w:val="24"/>
          <w:lang w:val="ro-RO"/>
        </w:rPr>
      </w:pPr>
      <w:r w:rsidRPr="00487161">
        <w:rPr>
          <w:bCs/>
          <w:sz w:val="24"/>
          <w:szCs w:val="24"/>
          <w:lang w:val="ro-RO"/>
        </w:rPr>
        <w:t>(2^</w:t>
      </w:r>
      <w:r w:rsidR="00085E0F">
        <w:rPr>
          <w:bCs/>
          <w:sz w:val="24"/>
          <w:szCs w:val="24"/>
          <w:lang w:val="ro-RO"/>
        </w:rPr>
        <w:t>6</w:t>
      </w:r>
      <w:r w:rsidRPr="00487161">
        <w:rPr>
          <w:bCs/>
          <w:sz w:val="24"/>
          <w:szCs w:val="24"/>
          <w:lang w:val="ro-RO"/>
        </w:rPr>
        <w:t xml:space="preserve">) </w:t>
      </w:r>
      <w:r w:rsidR="00B53F46">
        <w:rPr>
          <w:bCs/>
          <w:sz w:val="24"/>
          <w:szCs w:val="24"/>
          <w:lang w:val="ro-RO"/>
        </w:rPr>
        <w:t>O</w:t>
      </w:r>
      <w:r w:rsidR="00B53F46" w:rsidRPr="00487161">
        <w:rPr>
          <w:bCs/>
          <w:sz w:val="24"/>
          <w:szCs w:val="24"/>
          <w:lang w:val="ro-RO"/>
        </w:rPr>
        <w:t xml:space="preserve">peratorul de rețea </w:t>
      </w:r>
      <w:r w:rsidR="00B53F46">
        <w:rPr>
          <w:bCs/>
          <w:sz w:val="24"/>
          <w:szCs w:val="24"/>
          <w:lang w:val="ro-RO"/>
        </w:rPr>
        <w:t>pune</w:t>
      </w:r>
      <w:r w:rsidR="00B53F46" w:rsidRPr="00487161">
        <w:rPr>
          <w:bCs/>
          <w:sz w:val="24"/>
          <w:szCs w:val="24"/>
          <w:lang w:val="ro-RO"/>
        </w:rPr>
        <w:t xml:space="preserve"> </w:t>
      </w:r>
      <w:r w:rsidR="00275A67" w:rsidRPr="00487161">
        <w:rPr>
          <w:bCs/>
          <w:sz w:val="24"/>
          <w:szCs w:val="24"/>
          <w:lang w:val="ro-RO"/>
        </w:rPr>
        <w:t>la dispoziția operatorului economic atestat</w:t>
      </w:r>
      <w:r w:rsidR="00275A67">
        <w:rPr>
          <w:bCs/>
          <w:sz w:val="24"/>
          <w:szCs w:val="24"/>
          <w:lang w:val="ro-RO"/>
        </w:rPr>
        <w:t xml:space="preserve"> </w:t>
      </w:r>
      <w:r w:rsidR="00B53F46">
        <w:rPr>
          <w:bCs/>
          <w:sz w:val="24"/>
          <w:szCs w:val="24"/>
          <w:lang w:val="ro-RO"/>
        </w:rPr>
        <w:t>grupul</w:t>
      </w:r>
      <w:r w:rsidR="00B53F46" w:rsidRPr="00487161">
        <w:rPr>
          <w:bCs/>
          <w:sz w:val="24"/>
          <w:szCs w:val="24"/>
          <w:lang w:val="ro-RO"/>
        </w:rPr>
        <w:t xml:space="preserve"> de măsurare a e</w:t>
      </w:r>
      <w:r w:rsidR="00B53F46">
        <w:rPr>
          <w:bCs/>
          <w:sz w:val="24"/>
          <w:szCs w:val="24"/>
          <w:lang w:val="ro-RO"/>
        </w:rPr>
        <w:t>nergiei electrice sau blocul</w:t>
      </w:r>
      <w:r w:rsidR="00B53F46" w:rsidRPr="00487161">
        <w:rPr>
          <w:bCs/>
          <w:sz w:val="24"/>
          <w:szCs w:val="24"/>
          <w:lang w:val="ro-RO"/>
        </w:rPr>
        <w:t xml:space="preserve"> de măsură şi protecţie</w:t>
      </w:r>
      <w:r w:rsidR="00275A67">
        <w:rPr>
          <w:bCs/>
          <w:sz w:val="24"/>
          <w:szCs w:val="24"/>
          <w:lang w:val="ro-RO"/>
        </w:rPr>
        <w:t>,</w:t>
      </w:r>
      <w:r w:rsidR="00275A67" w:rsidRPr="003207E6">
        <w:t xml:space="preserve"> </w:t>
      </w:r>
      <w:r w:rsidR="00275A67" w:rsidRPr="003207E6">
        <w:rPr>
          <w:bCs/>
          <w:sz w:val="24"/>
          <w:szCs w:val="24"/>
          <w:lang w:val="ro-RO"/>
        </w:rPr>
        <w:t>cu excepția contorului de măsurare a energiei electrice</w:t>
      </w:r>
      <w:r w:rsidR="00B53F46">
        <w:rPr>
          <w:bCs/>
          <w:sz w:val="24"/>
          <w:szCs w:val="24"/>
          <w:lang w:val="ro-RO"/>
        </w:rPr>
        <w:t>.</w:t>
      </w:r>
      <w:r w:rsidRPr="00487161">
        <w:rPr>
          <w:bCs/>
          <w:sz w:val="24"/>
          <w:szCs w:val="24"/>
          <w:lang w:val="ro-RO"/>
        </w:rPr>
        <w:t>”</w:t>
      </w:r>
    </w:p>
    <w:p w:rsidR="000E1CD3" w:rsidRPr="00487161" w:rsidRDefault="00B17086" w:rsidP="00473E68">
      <w:pPr>
        <w:spacing w:line="360" w:lineRule="auto"/>
        <w:jc w:val="both"/>
        <w:rPr>
          <w:b/>
          <w:bCs/>
          <w:sz w:val="24"/>
          <w:szCs w:val="24"/>
          <w:lang w:val="ro-RO"/>
        </w:rPr>
      </w:pPr>
      <w:r w:rsidRPr="00487161">
        <w:rPr>
          <w:b/>
          <w:bCs/>
          <w:sz w:val="24"/>
          <w:szCs w:val="24"/>
          <w:lang w:val="ro-RO"/>
        </w:rPr>
        <w:t>2</w:t>
      </w:r>
      <w:r w:rsidR="000E1CD3" w:rsidRPr="00487161">
        <w:rPr>
          <w:b/>
          <w:bCs/>
          <w:sz w:val="24"/>
          <w:szCs w:val="24"/>
          <w:lang w:val="ro-RO"/>
        </w:rPr>
        <w:t>8. La articolul 44 alin. (4), litera b) se modifică și va avea următorul cuprins:</w:t>
      </w:r>
    </w:p>
    <w:p w:rsidR="000E1CD3" w:rsidRPr="00487161" w:rsidRDefault="006F5A1D" w:rsidP="006F5A1D">
      <w:pPr>
        <w:spacing w:line="360" w:lineRule="auto"/>
        <w:jc w:val="both"/>
        <w:rPr>
          <w:bCs/>
          <w:sz w:val="24"/>
          <w:szCs w:val="24"/>
          <w:lang w:val="ro-RO"/>
        </w:rPr>
      </w:pPr>
      <w:r w:rsidRPr="00487161">
        <w:rPr>
          <w:sz w:val="24"/>
          <w:szCs w:val="24"/>
          <w:lang w:val="ro-RO"/>
        </w:rPr>
        <w:t>ˮ</w:t>
      </w:r>
      <w:r w:rsidR="000E1CD3" w:rsidRPr="00487161">
        <w:rPr>
          <w:sz w:val="24"/>
          <w:szCs w:val="24"/>
          <w:lang w:val="ro-RO"/>
          <w:specVanish/>
        </w:rPr>
        <w:t>b)</w:t>
      </w:r>
      <w:r w:rsidRPr="00487161">
        <w:rPr>
          <w:sz w:val="24"/>
          <w:szCs w:val="24"/>
          <w:lang w:val="ro-RO"/>
        </w:rPr>
        <w:t xml:space="preserve"> </w:t>
      </w:r>
      <w:r w:rsidR="000E1CD3" w:rsidRPr="00487161">
        <w:rPr>
          <w:bCs/>
          <w:sz w:val="24"/>
          <w:szCs w:val="24"/>
          <w:lang w:val="ro-RO"/>
        </w:rPr>
        <w:t>de către utilizator cu un anumit proiectant şi/sau constructor atestat, desemnat de către acesta, în condiţiile în care utilizatorul a notificat în scris, explicit, acest lucru operatorului de reţea, înainte de încheierea contractului de racordare.</w:t>
      </w:r>
      <w:r w:rsidRPr="00487161">
        <w:rPr>
          <w:bCs/>
          <w:sz w:val="24"/>
          <w:szCs w:val="24"/>
          <w:lang w:val="ro-RO"/>
        </w:rPr>
        <w:t>ˮ</w:t>
      </w:r>
      <w:r w:rsidR="000E1CD3" w:rsidRPr="00487161">
        <w:rPr>
          <w:bCs/>
          <w:sz w:val="24"/>
          <w:szCs w:val="24"/>
          <w:lang w:val="ro-RO"/>
        </w:rPr>
        <w:t xml:space="preserve"> </w:t>
      </w:r>
    </w:p>
    <w:p w:rsidR="003C6601" w:rsidRPr="00487161" w:rsidRDefault="00B17086" w:rsidP="006F5A1D">
      <w:pPr>
        <w:spacing w:line="360" w:lineRule="auto"/>
        <w:jc w:val="both"/>
        <w:rPr>
          <w:b/>
          <w:bCs/>
          <w:sz w:val="24"/>
          <w:szCs w:val="24"/>
          <w:lang w:val="ro-RO"/>
        </w:rPr>
      </w:pPr>
      <w:r w:rsidRPr="00487161">
        <w:rPr>
          <w:b/>
          <w:bCs/>
          <w:sz w:val="24"/>
          <w:szCs w:val="24"/>
          <w:lang w:val="ro-RO"/>
        </w:rPr>
        <w:t xml:space="preserve">29. </w:t>
      </w:r>
      <w:r w:rsidR="003C6601" w:rsidRPr="00487161">
        <w:rPr>
          <w:b/>
          <w:bCs/>
          <w:sz w:val="24"/>
          <w:szCs w:val="24"/>
          <w:lang w:val="ro-RO"/>
        </w:rPr>
        <w:t>La articolul 44</w:t>
      </w:r>
      <w:r w:rsidR="0060157C" w:rsidRPr="00487161">
        <w:rPr>
          <w:b/>
          <w:bCs/>
          <w:sz w:val="24"/>
          <w:szCs w:val="24"/>
          <w:lang w:val="ro-RO"/>
        </w:rPr>
        <w:t>,</w:t>
      </w:r>
      <w:r w:rsidR="003C6601" w:rsidRPr="00487161">
        <w:rPr>
          <w:b/>
          <w:bCs/>
          <w:sz w:val="24"/>
          <w:szCs w:val="24"/>
          <w:lang w:val="ro-RO"/>
        </w:rPr>
        <w:t xml:space="preserve"> alin. (5^1), litera a) se modifică și va avea următorul cuprins:</w:t>
      </w:r>
    </w:p>
    <w:p w:rsidR="003C6601" w:rsidRPr="00487161" w:rsidRDefault="003C6601" w:rsidP="006F5A1D">
      <w:pPr>
        <w:spacing w:line="360" w:lineRule="auto"/>
        <w:jc w:val="both"/>
        <w:rPr>
          <w:bCs/>
          <w:sz w:val="24"/>
          <w:szCs w:val="24"/>
          <w:lang w:val="ro-RO"/>
        </w:rPr>
      </w:pPr>
      <w:r w:rsidRPr="00487161">
        <w:rPr>
          <w:bCs/>
          <w:sz w:val="24"/>
          <w:szCs w:val="24"/>
          <w:lang w:val="ro-RO"/>
        </w:rPr>
        <w:t>”a) operatorului de reţea componenta tarifului de racordare corespunzătoare verificării dosarului instalației de utilizare și punerii sub tensiune a acestei instalații și, după caz, costurile pentru realizarea lucrărilor de întărire necesare în instalaţiile din amonte de punctul de racordare;”</w:t>
      </w:r>
    </w:p>
    <w:p w:rsidR="00A04151" w:rsidRPr="00487161" w:rsidRDefault="00B17086" w:rsidP="00473E68">
      <w:pPr>
        <w:spacing w:line="360" w:lineRule="auto"/>
        <w:jc w:val="both"/>
        <w:rPr>
          <w:b/>
          <w:bCs/>
          <w:sz w:val="24"/>
          <w:szCs w:val="24"/>
          <w:lang w:val="ro-RO"/>
        </w:rPr>
      </w:pPr>
      <w:r w:rsidRPr="00487161">
        <w:rPr>
          <w:b/>
          <w:bCs/>
          <w:sz w:val="24"/>
          <w:szCs w:val="24"/>
          <w:lang w:val="ro-RO"/>
        </w:rPr>
        <w:t>30</w:t>
      </w:r>
      <w:r w:rsidR="00A04151" w:rsidRPr="00487161">
        <w:rPr>
          <w:b/>
          <w:bCs/>
          <w:sz w:val="24"/>
          <w:szCs w:val="24"/>
          <w:lang w:val="ro-RO"/>
        </w:rPr>
        <w:t xml:space="preserve">. </w:t>
      </w:r>
      <w:r w:rsidR="00A615A5" w:rsidRPr="00487161">
        <w:rPr>
          <w:b/>
          <w:bCs/>
          <w:sz w:val="24"/>
          <w:szCs w:val="24"/>
          <w:lang w:val="ro-RO"/>
        </w:rPr>
        <w:t>Articolul 45 se modifică și va avea următorul cuprins:</w:t>
      </w:r>
    </w:p>
    <w:p w:rsidR="00A615A5" w:rsidRPr="00487161" w:rsidRDefault="00A615A5" w:rsidP="00A615A5">
      <w:pPr>
        <w:spacing w:line="360" w:lineRule="auto"/>
        <w:jc w:val="both"/>
        <w:rPr>
          <w:bCs/>
          <w:sz w:val="24"/>
          <w:szCs w:val="24"/>
          <w:lang w:val="ro-RO"/>
        </w:rPr>
      </w:pPr>
      <w:r w:rsidRPr="00487161">
        <w:rPr>
          <w:bCs/>
          <w:sz w:val="24"/>
          <w:szCs w:val="24"/>
          <w:lang w:val="ro-RO"/>
        </w:rPr>
        <w:t>”</w:t>
      </w:r>
      <w:r w:rsidR="00BA014C">
        <w:rPr>
          <w:bCs/>
          <w:sz w:val="24"/>
          <w:szCs w:val="24"/>
          <w:lang w:val="ro-RO"/>
        </w:rPr>
        <w:t xml:space="preserve">Art. 45 </w:t>
      </w:r>
      <w:r w:rsidRPr="00487161">
        <w:rPr>
          <w:bCs/>
          <w:sz w:val="24"/>
          <w:szCs w:val="24"/>
          <w:lang w:val="ro-RO"/>
        </w:rPr>
        <w:t>Realizarea lucrărilor din categoria corespunzătoare art. 41 lit. c) este în responsabilitatea utilizatorului şi se face pe cheltuiala</w:t>
      </w:r>
      <w:r w:rsidR="00BA014C">
        <w:rPr>
          <w:bCs/>
          <w:sz w:val="24"/>
          <w:szCs w:val="24"/>
          <w:lang w:val="ro-RO"/>
        </w:rPr>
        <w:t xml:space="preserve"> acestuia</w:t>
      </w:r>
      <w:r w:rsidRPr="00487161">
        <w:rPr>
          <w:bCs/>
          <w:sz w:val="24"/>
          <w:szCs w:val="24"/>
          <w:lang w:val="ro-RO"/>
        </w:rPr>
        <w:t xml:space="preserve">, cu respectarea prevederilor </w:t>
      </w:r>
      <w:r w:rsidR="004C39A7" w:rsidRPr="00487161">
        <w:rPr>
          <w:bCs/>
          <w:sz w:val="24"/>
          <w:szCs w:val="24"/>
          <w:lang w:val="ro-RO"/>
        </w:rPr>
        <w:t>art. 45 alin. (1) lit. a^1) din Legea energiei electrice și a gazelor naturale nr. 123/2012, cu modificările și completările ulterioare.</w:t>
      </w:r>
      <w:r w:rsidRPr="00487161">
        <w:rPr>
          <w:bCs/>
          <w:sz w:val="24"/>
          <w:szCs w:val="24"/>
          <w:lang w:val="ro-RO"/>
        </w:rPr>
        <w:t>”</w:t>
      </w:r>
    </w:p>
    <w:p w:rsidR="00A615A5" w:rsidRPr="00487161" w:rsidRDefault="00B17086" w:rsidP="00957598">
      <w:pPr>
        <w:spacing w:line="360" w:lineRule="auto"/>
        <w:jc w:val="both"/>
        <w:rPr>
          <w:b/>
          <w:bCs/>
          <w:sz w:val="24"/>
          <w:szCs w:val="24"/>
          <w:lang w:val="ro-RO"/>
        </w:rPr>
      </w:pPr>
      <w:r w:rsidRPr="00487161">
        <w:rPr>
          <w:b/>
          <w:bCs/>
          <w:sz w:val="24"/>
          <w:szCs w:val="24"/>
          <w:lang w:val="ro-RO"/>
        </w:rPr>
        <w:t>31</w:t>
      </w:r>
      <w:r w:rsidR="00B80C1B" w:rsidRPr="00487161">
        <w:rPr>
          <w:b/>
          <w:bCs/>
          <w:sz w:val="24"/>
          <w:szCs w:val="24"/>
          <w:lang w:val="ro-RO"/>
        </w:rPr>
        <w:t xml:space="preserve">. </w:t>
      </w:r>
      <w:r w:rsidR="00957598" w:rsidRPr="00487161">
        <w:rPr>
          <w:b/>
          <w:bCs/>
          <w:sz w:val="24"/>
          <w:szCs w:val="24"/>
          <w:lang w:val="ro-RO"/>
        </w:rPr>
        <w:t xml:space="preserve">La articolul 46, după alineatul </w:t>
      </w:r>
      <w:r w:rsidR="00E30255" w:rsidRPr="00487161">
        <w:rPr>
          <w:b/>
          <w:bCs/>
          <w:sz w:val="24"/>
          <w:szCs w:val="24"/>
          <w:lang w:val="ro-RO"/>
        </w:rPr>
        <w:t>(2)</w:t>
      </w:r>
      <w:r w:rsidR="009128E6" w:rsidRPr="00487161">
        <w:rPr>
          <w:b/>
          <w:bCs/>
          <w:sz w:val="24"/>
          <w:szCs w:val="24"/>
          <w:lang w:val="ro-RO"/>
        </w:rPr>
        <w:t>,</w:t>
      </w:r>
      <w:r w:rsidR="00E30255" w:rsidRPr="00487161">
        <w:rPr>
          <w:b/>
          <w:bCs/>
          <w:sz w:val="24"/>
          <w:szCs w:val="24"/>
          <w:lang w:val="ro-RO"/>
        </w:rPr>
        <w:t xml:space="preserve"> se introduc două noi alineate, alineatele (2^1) și (2^2), cu următorul cuprins:</w:t>
      </w:r>
    </w:p>
    <w:p w:rsidR="00914D6A" w:rsidRPr="00487161" w:rsidRDefault="00957598" w:rsidP="00914D6A">
      <w:pPr>
        <w:spacing w:line="360" w:lineRule="auto"/>
        <w:jc w:val="both"/>
        <w:rPr>
          <w:bCs/>
          <w:sz w:val="24"/>
          <w:szCs w:val="24"/>
          <w:lang w:val="ro-RO"/>
        </w:rPr>
      </w:pPr>
      <w:r w:rsidRPr="00487161">
        <w:rPr>
          <w:bCs/>
          <w:sz w:val="24"/>
          <w:szCs w:val="24"/>
          <w:lang w:val="ro-RO"/>
        </w:rPr>
        <w:t>”</w:t>
      </w:r>
      <w:r w:rsidR="00914D6A" w:rsidRPr="00487161">
        <w:rPr>
          <w:bCs/>
          <w:sz w:val="24"/>
          <w:szCs w:val="24"/>
          <w:lang w:val="ro-RO"/>
        </w:rPr>
        <w:t>(2^1) Costurile pentru mentenanța instalaţiilor rezultate în urma lucrărilor prevăzute la art. 41 lit. b) care sunt în proprietatea utilizatorilor sunt suportate de către utilizatori.</w:t>
      </w:r>
    </w:p>
    <w:p w:rsidR="00957598" w:rsidRPr="00487161" w:rsidRDefault="00914D6A" w:rsidP="00914D6A">
      <w:pPr>
        <w:spacing w:line="360" w:lineRule="auto"/>
        <w:jc w:val="both"/>
        <w:rPr>
          <w:bCs/>
          <w:sz w:val="24"/>
          <w:szCs w:val="24"/>
          <w:lang w:val="ro-RO"/>
        </w:rPr>
      </w:pPr>
      <w:r w:rsidRPr="00487161">
        <w:rPr>
          <w:bCs/>
          <w:sz w:val="24"/>
          <w:szCs w:val="24"/>
          <w:lang w:val="ro-RO"/>
        </w:rPr>
        <w:lastRenderedPageBreak/>
        <w:t>(2^2) Prin excepție de la prevederile alin. (2), instalaţiile rezultate în urma lucrărilor prevăzute la art. 41 lit. b) finanţate de către utilizatorii clienți noncasnici intră în patrimoniul operatorului de distribuţie de la momentul punerii în funcţiune.</w:t>
      </w:r>
      <w:r w:rsidR="00957598" w:rsidRPr="00487161">
        <w:rPr>
          <w:bCs/>
          <w:sz w:val="24"/>
          <w:szCs w:val="24"/>
          <w:lang w:val="ro-RO"/>
        </w:rPr>
        <w:t>”</w:t>
      </w:r>
    </w:p>
    <w:p w:rsidR="00914D6A" w:rsidRPr="00487161" w:rsidRDefault="00B17086" w:rsidP="00914D6A">
      <w:pPr>
        <w:spacing w:line="360" w:lineRule="auto"/>
        <w:jc w:val="both"/>
        <w:rPr>
          <w:b/>
          <w:bCs/>
          <w:sz w:val="24"/>
          <w:szCs w:val="24"/>
          <w:lang w:val="ro-RO"/>
        </w:rPr>
      </w:pPr>
      <w:r w:rsidRPr="00487161">
        <w:rPr>
          <w:b/>
          <w:bCs/>
          <w:sz w:val="24"/>
          <w:szCs w:val="24"/>
          <w:lang w:val="ro-RO"/>
        </w:rPr>
        <w:t>32</w:t>
      </w:r>
      <w:r w:rsidR="00914D6A" w:rsidRPr="00487161">
        <w:rPr>
          <w:b/>
          <w:bCs/>
          <w:sz w:val="24"/>
          <w:szCs w:val="24"/>
          <w:lang w:val="ro-RO"/>
        </w:rPr>
        <w:t>. La articolul 46, alineatul (4) se modifică și va avea următorul cuprins:</w:t>
      </w:r>
    </w:p>
    <w:p w:rsidR="00914D6A" w:rsidRPr="00487161" w:rsidRDefault="00914D6A" w:rsidP="00914D6A">
      <w:pPr>
        <w:spacing w:line="360" w:lineRule="auto"/>
        <w:jc w:val="both"/>
        <w:rPr>
          <w:bCs/>
          <w:sz w:val="24"/>
          <w:szCs w:val="24"/>
          <w:lang w:val="ro-RO"/>
        </w:rPr>
      </w:pPr>
      <w:r w:rsidRPr="00487161">
        <w:rPr>
          <w:bCs/>
          <w:sz w:val="24"/>
          <w:szCs w:val="24"/>
          <w:lang w:val="ro-RO"/>
        </w:rPr>
        <w:t>”(4) În cazul în care instalaţia de racordare are o rezervă de capacitate disponibilă pentru racordarea de noi utilizatori, aceasta este folosită ulterior pentru racordarea de către operatorii de reţea a altor utilizatori, cu respectarea prevederilor art. 22 alin. (7), situaţie în care primul utilizator nu are dreptul de a refuza racordarea acestora la instalaţiile de racordare respective.”</w:t>
      </w:r>
    </w:p>
    <w:p w:rsidR="00914D6A" w:rsidRPr="00487161" w:rsidRDefault="00B17086" w:rsidP="00D62A55">
      <w:pPr>
        <w:spacing w:line="360" w:lineRule="auto"/>
        <w:jc w:val="both"/>
        <w:rPr>
          <w:b/>
          <w:bCs/>
          <w:sz w:val="24"/>
          <w:szCs w:val="24"/>
          <w:lang w:val="ro-RO"/>
        </w:rPr>
      </w:pPr>
      <w:r w:rsidRPr="00487161">
        <w:rPr>
          <w:b/>
          <w:bCs/>
          <w:sz w:val="24"/>
          <w:szCs w:val="24"/>
          <w:lang w:val="ro-RO"/>
        </w:rPr>
        <w:t>33</w:t>
      </w:r>
      <w:r w:rsidR="00914D6A" w:rsidRPr="00487161">
        <w:rPr>
          <w:b/>
          <w:bCs/>
          <w:sz w:val="24"/>
          <w:szCs w:val="24"/>
          <w:lang w:val="ro-RO"/>
        </w:rPr>
        <w:t xml:space="preserve">. </w:t>
      </w:r>
      <w:r w:rsidR="00D62A55" w:rsidRPr="00487161">
        <w:rPr>
          <w:b/>
          <w:bCs/>
          <w:sz w:val="24"/>
          <w:szCs w:val="24"/>
          <w:lang w:val="ro-RO"/>
        </w:rPr>
        <w:t>La articolul 55</w:t>
      </w:r>
      <w:r w:rsidR="009128E6" w:rsidRPr="00487161">
        <w:rPr>
          <w:b/>
          <w:bCs/>
          <w:sz w:val="24"/>
          <w:szCs w:val="24"/>
          <w:lang w:val="ro-RO"/>
        </w:rPr>
        <w:t>,</w:t>
      </w:r>
      <w:r w:rsidR="00D62A55" w:rsidRPr="00487161">
        <w:rPr>
          <w:b/>
          <w:bCs/>
          <w:sz w:val="24"/>
          <w:szCs w:val="24"/>
          <w:lang w:val="ro-RO"/>
        </w:rPr>
        <w:t xml:space="preserve"> alineatul (1), litera i) se modifică și va avea următorul cuprins:</w:t>
      </w:r>
    </w:p>
    <w:p w:rsidR="00D62A55" w:rsidRPr="00487161" w:rsidRDefault="00D62A55" w:rsidP="00D62A55">
      <w:pPr>
        <w:spacing w:line="360" w:lineRule="auto"/>
        <w:jc w:val="both"/>
        <w:rPr>
          <w:bCs/>
          <w:sz w:val="24"/>
          <w:szCs w:val="24"/>
          <w:lang w:val="ro-RO"/>
        </w:rPr>
      </w:pPr>
      <w:r w:rsidRPr="00487161">
        <w:rPr>
          <w:bCs/>
          <w:sz w:val="24"/>
          <w:szCs w:val="24"/>
          <w:lang w:val="ro-RO"/>
        </w:rPr>
        <w:t>”i) obligaţiile solicitantului legate de participarea sa la menţinerea siguranţei în funcţionare şi la restaurarea funcţionării SEN după o cădere totală sau parţială a acestuia;”</w:t>
      </w:r>
    </w:p>
    <w:p w:rsidR="00D62A55" w:rsidRPr="00487161" w:rsidRDefault="00B17086" w:rsidP="00D62A55">
      <w:pPr>
        <w:spacing w:line="360" w:lineRule="auto"/>
        <w:jc w:val="both"/>
        <w:rPr>
          <w:b/>
          <w:bCs/>
          <w:sz w:val="24"/>
          <w:szCs w:val="24"/>
          <w:lang w:val="ro-RO"/>
        </w:rPr>
      </w:pPr>
      <w:r w:rsidRPr="00487161">
        <w:rPr>
          <w:b/>
          <w:bCs/>
          <w:sz w:val="24"/>
          <w:szCs w:val="24"/>
          <w:lang w:val="ro-RO"/>
        </w:rPr>
        <w:t>34</w:t>
      </w:r>
      <w:r w:rsidR="00D62A55" w:rsidRPr="00487161">
        <w:rPr>
          <w:b/>
          <w:bCs/>
          <w:sz w:val="24"/>
          <w:szCs w:val="24"/>
          <w:lang w:val="ro-RO"/>
        </w:rPr>
        <w:t>.</w:t>
      </w:r>
      <w:r w:rsidR="00D62A55" w:rsidRPr="00487161">
        <w:rPr>
          <w:bCs/>
          <w:sz w:val="24"/>
          <w:szCs w:val="24"/>
          <w:lang w:val="ro-RO"/>
        </w:rPr>
        <w:t xml:space="preserve"> </w:t>
      </w:r>
      <w:r w:rsidR="00D62A55" w:rsidRPr="00487161">
        <w:rPr>
          <w:b/>
          <w:bCs/>
          <w:sz w:val="24"/>
          <w:szCs w:val="24"/>
          <w:lang w:val="ro-RO"/>
        </w:rPr>
        <w:t>La articolul 55</w:t>
      </w:r>
      <w:r w:rsidR="009128E6" w:rsidRPr="00487161">
        <w:rPr>
          <w:b/>
          <w:bCs/>
          <w:sz w:val="24"/>
          <w:szCs w:val="24"/>
          <w:lang w:val="ro-RO"/>
        </w:rPr>
        <w:t>,</w:t>
      </w:r>
      <w:r w:rsidR="00D62A55" w:rsidRPr="00487161">
        <w:rPr>
          <w:b/>
          <w:bCs/>
          <w:sz w:val="24"/>
          <w:szCs w:val="24"/>
          <w:lang w:val="ro-RO"/>
        </w:rPr>
        <w:t xml:space="preserve"> alineatul (3) se modifică și va avea următorul cuprins:</w:t>
      </w:r>
    </w:p>
    <w:p w:rsidR="00D62A55" w:rsidRPr="00487161" w:rsidRDefault="00D62A55" w:rsidP="00D62A55">
      <w:pPr>
        <w:spacing w:line="360" w:lineRule="auto"/>
        <w:jc w:val="both"/>
        <w:rPr>
          <w:bCs/>
          <w:sz w:val="24"/>
          <w:szCs w:val="24"/>
          <w:lang w:val="ro-RO"/>
        </w:rPr>
      </w:pPr>
      <w:r w:rsidRPr="00487161">
        <w:rPr>
          <w:bCs/>
          <w:sz w:val="24"/>
          <w:szCs w:val="24"/>
          <w:lang w:val="ro-RO"/>
        </w:rPr>
        <w:t>”(3) În cazul locurilor de consum şi de producere aparţinând prosumatorilor care deţin instalaţii de producere a energiei electrice din surse regenerabile cu puterea instalată mai mare de 400 kW pe loc de consum, certificatul de racordare se completează cu calitatea de prosumator.”</w:t>
      </w:r>
    </w:p>
    <w:p w:rsidR="00D62A55" w:rsidRPr="00487161" w:rsidRDefault="00B17086" w:rsidP="00D62A55">
      <w:pPr>
        <w:spacing w:line="360" w:lineRule="auto"/>
        <w:jc w:val="both"/>
        <w:rPr>
          <w:b/>
          <w:bCs/>
          <w:sz w:val="24"/>
          <w:szCs w:val="24"/>
          <w:lang w:val="ro-RO"/>
        </w:rPr>
      </w:pPr>
      <w:r w:rsidRPr="00487161">
        <w:rPr>
          <w:b/>
          <w:bCs/>
          <w:sz w:val="24"/>
          <w:szCs w:val="24"/>
          <w:lang w:val="ro-RO"/>
        </w:rPr>
        <w:t>35</w:t>
      </w:r>
      <w:r w:rsidR="00D62A55" w:rsidRPr="00487161">
        <w:rPr>
          <w:b/>
          <w:bCs/>
          <w:sz w:val="24"/>
          <w:szCs w:val="24"/>
          <w:lang w:val="ro-RO"/>
        </w:rPr>
        <w:t xml:space="preserve">. </w:t>
      </w:r>
      <w:r w:rsidR="003A737A" w:rsidRPr="00487161">
        <w:rPr>
          <w:b/>
          <w:bCs/>
          <w:sz w:val="24"/>
          <w:szCs w:val="24"/>
          <w:lang w:val="ro-RO"/>
        </w:rPr>
        <w:t>La a</w:t>
      </w:r>
      <w:r w:rsidR="00930242" w:rsidRPr="00487161">
        <w:rPr>
          <w:b/>
          <w:bCs/>
          <w:sz w:val="24"/>
          <w:szCs w:val="24"/>
          <w:lang w:val="ro-RO"/>
        </w:rPr>
        <w:t>rticolul 66</w:t>
      </w:r>
      <w:r w:rsidR="0094429D" w:rsidRPr="00487161">
        <w:rPr>
          <w:b/>
          <w:bCs/>
          <w:sz w:val="24"/>
          <w:szCs w:val="24"/>
          <w:lang w:val="ro-RO"/>
        </w:rPr>
        <w:t>, alineatul (1)</w:t>
      </w:r>
      <w:r w:rsidR="00930242" w:rsidRPr="00487161">
        <w:rPr>
          <w:b/>
          <w:bCs/>
          <w:sz w:val="24"/>
          <w:szCs w:val="24"/>
          <w:lang w:val="ro-RO"/>
        </w:rPr>
        <w:t xml:space="preserve"> se modifică și va avea următorul cuprins:</w:t>
      </w:r>
    </w:p>
    <w:p w:rsidR="00930242" w:rsidRPr="00487161" w:rsidRDefault="00930242" w:rsidP="00930242">
      <w:pPr>
        <w:spacing w:line="360" w:lineRule="auto"/>
        <w:jc w:val="both"/>
        <w:rPr>
          <w:bCs/>
          <w:sz w:val="24"/>
          <w:szCs w:val="24"/>
          <w:lang w:val="ro-RO"/>
        </w:rPr>
      </w:pPr>
      <w:r w:rsidRPr="00487161">
        <w:rPr>
          <w:bCs/>
          <w:sz w:val="24"/>
          <w:szCs w:val="24"/>
          <w:lang w:val="ro-RO"/>
        </w:rPr>
        <w:t>”</w:t>
      </w:r>
      <w:r w:rsidR="00BA014C">
        <w:rPr>
          <w:bCs/>
          <w:sz w:val="24"/>
          <w:szCs w:val="24"/>
          <w:lang w:val="ro-RO"/>
        </w:rPr>
        <w:t xml:space="preserve">Art. 66 </w:t>
      </w:r>
      <w:r w:rsidRPr="00487161">
        <w:rPr>
          <w:bCs/>
          <w:sz w:val="24"/>
          <w:szCs w:val="24"/>
          <w:lang w:val="ro-RO"/>
        </w:rPr>
        <w:t xml:space="preserve">(1) </w:t>
      </w:r>
      <w:r w:rsidR="0094429D" w:rsidRPr="00487161">
        <w:rPr>
          <w:bCs/>
          <w:sz w:val="24"/>
          <w:szCs w:val="24"/>
          <w:lang w:val="ro-RO"/>
        </w:rPr>
        <w:t>Operatorii de reţea organizează activitatea privind racordarea utilizatorilor la reţea pe baza procedurilor proprii, astfel încât aceasta să se desfăşoare operativ, fără întârzieri sau blocaje în procesarea cererilor, cu minimum de deplasări din partea solicitanţilor, în acord cu reglementările ANRE. Procedurile se publică pe pagina de internet proprie a operatorilor de rețea.ˮ</w:t>
      </w:r>
      <w:r w:rsidRPr="00487161">
        <w:rPr>
          <w:bCs/>
          <w:sz w:val="24"/>
          <w:szCs w:val="24"/>
          <w:lang w:val="ro-RO"/>
        </w:rPr>
        <w:t xml:space="preserve"> </w:t>
      </w:r>
    </w:p>
    <w:p w:rsidR="0094429D" w:rsidRPr="00487161" w:rsidRDefault="00B17086" w:rsidP="00930242">
      <w:pPr>
        <w:spacing w:line="360" w:lineRule="auto"/>
        <w:jc w:val="both"/>
        <w:rPr>
          <w:bCs/>
          <w:sz w:val="24"/>
          <w:szCs w:val="24"/>
          <w:lang w:val="ro-RO"/>
        </w:rPr>
      </w:pPr>
      <w:r w:rsidRPr="00487161">
        <w:rPr>
          <w:b/>
          <w:bCs/>
          <w:sz w:val="24"/>
          <w:szCs w:val="24"/>
          <w:lang w:val="ro-RO"/>
        </w:rPr>
        <w:t>36</w:t>
      </w:r>
      <w:r w:rsidR="0094429D" w:rsidRPr="00487161">
        <w:rPr>
          <w:b/>
          <w:bCs/>
          <w:sz w:val="24"/>
          <w:szCs w:val="24"/>
          <w:lang w:val="ro-RO"/>
        </w:rPr>
        <w:t>. La articolul 66, după alineatul (1)</w:t>
      </w:r>
      <w:r w:rsidR="0060157C" w:rsidRPr="00487161">
        <w:rPr>
          <w:b/>
          <w:bCs/>
          <w:sz w:val="24"/>
          <w:szCs w:val="24"/>
          <w:lang w:val="ro-RO"/>
        </w:rPr>
        <w:t>,</w:t>
      </w:r>
      <w:r w:rsidR="0094429D" w:rsidRPr="00487161">
        <w:rPr>
          <w:b/>
          <w:bCs/>
          <w:sz w:val="24"/>
          <w:szCs w:val="24"/>
          <w:lang w:val="ro-RO"/>
        </w:rPr>
        <w:t xml:space="preserve"> se introduce un nou alineat, alineatul (1^1), cu  următorul cuprins:</w:t>
      </w:r>
    </w:p>
    <w:p w:rsidR="0094429D" w:rsidRPr="00487161" w:rsidRDefault="0094429D" w:rsidP="0094429D">
      <w:pPr>
        <w:spacing w:line="360" w:lineRule="auto"/>
        <w:jc w:val="both"/>
        <w:rPr>
          <w:bCs/>
          <w:sz w:val="24"/>
          <w:szCs w:val="24"/>
          <w:lang w:val="ro-RO"/>
        </w:rPr>
      </w:pPr>
      <w:r w:rsidRPr="00487161">
        <w:rPr>
          <w:bCs/>
          <w:sz w:val="24"/>
          <w:szCs w:val="24"/>
          <w:lang w:val="ro-RO"/>
        </w:rPr>
        <w:t>ˮ(1^1) Operatorul de transport şi de sistem stabileşte şi publică proceduri transparente şi eficiente privind racordarea nediscriminatorie la sistemul de transport a unor noi instalaţii de producere şi a unor noi instalaţii de stocare a energiei, în acord cu reglementările ANRE. Procedurile respective sunt supuse aprobării ANRE.ˮ</w:t>
      </w:r>
    </w:p>
    <w:p w:rsidR="00A802B6" w:rsidRPr="00487161" w:rsidRDefault="00B17086" w:rsidP="0094429D">
      <w:pPr>
        <w:spacing w:line="360" w:lineRule="auto"/>
        <w:jc w:val="both"/>
        <w:rPr>
          <w:b/>
          <w:bCs/>
          <w:sz w:val="24"/>
          <w:szCs w:val="24"/>
          <w:lang w:val="ro-RO"/>
        </w:rPr>
      </w:pPr>
      <w:r w:rsidRPr="00487161">
        <w:rPr>
          <w:b/>
          <w:bCs/>
          <w:sz w:val="24"/>
          <w:szCs w:val="24"/>
          <w:lang w:val="ro-RO"/>
        </w:rPr>
        <w:t xml:space="preserve">37. </w:t>
      </w:r>
      <w:r w:rsidR="00A802B6" w:rsidRPr="00487161">
        <w:rPr>
          <w:b/>
          <w:bCs/>
          <w:sz w:val="24"/>
          <w:szCs w:val="24"/>
          <w:lang w:val="ro-RO"/>
        </w:rPr>
        <w:t>La articolul 66, alineatul (4) se modifică și va avea următorul cuprins:</w:t>
      </w:r>
    </w:p>
    <w:p w:rsidR="00A802B6" w:rsidRPr="00487161" w:rsidRDefault="00A802B6" w:rsidP="0094429D">
      <w:pPr>
        <w:spacing w:line="360" w:lineRule="auto"/>
        <w:jc w:val="both"/>
        <w:rPr>
          <w:bCs/>
          <w:sz w:val="24"/>
          <w:szCs w:val="24"/>
          <w:lang w:val="ro-RO"/>
        </w:rPr>
      </w:pPr>
      <w:r w:rsidRPr="00487161">
        <w:rPr>
          <w:bCs/>
          <w:sz w:val="24"/>
          <w:szCs w:val="24"/>
          <w:lang w:val="ro-RO"/>
        </w:rPr>
        <w:t>”(4) Operatorii de distribuţie au obligaţia de a organiza centre teritoriale de relaţii cu utilizatorii la distanţe rezonabile pentru aceştia. Operatorii de distribuţie concesionari au obligaţia de a organiza centre teritoriale de relaţii cu utilizatorii de regulă în fiecare municipiu situat în zona acoperită de contractul de concesiune</w:t>
      </w:r>
      <w:r w:rsidR="007B195D" w:rsidRPr="00487161">
        <w:rPr>
          <w:bCs/>
          <w:sz w:val="24"/>
          <w:szCs w:val="24"/>
          <w:lang w:val="ro-RO"/>
        </w:rPr>
        <w:t>.</w:t>
      </w:r>
      <w:r w:rsidRPr="00487161">
        <w:rPr>
          <w:bCs/>
          <w:sz w:val="24"/>
          <w:szCs w:val="24"/>
          <w:lang w:val="ro-RO"/>
        </w:rPr>
        <w:t>”</w:t>
      </w:r>
    </w:p>
    <w:p w:rsidR="00930242" w:rsidRPr="00487161" w:rsidRDefault="00B17086" w:rsidP="00930242">
      <w:pPr>
        <w:spacing w:line="360" w:lineRule="auto"/>
        <w:jc w:val="both"/>
        <w:rPr>
          <w:b/>
          <w:color w:val="000000" w:themeColor="text1"/>
          <w:sz w:val="24"/>
          <w:szCs w:val="24"/>
          <w:lang w:val="ro-RO"/>
        </w:rPr>
      </w:pPr>
      <w:r w:rsidRPr="00487161">
        <w:rPr>
          <w:b/>
          <w:bCs/>
          <w:sz w:val="24"/>
          <w:szCs w:val="24"/>
          <w:lang w:val="ro-RO"/>
        </w:rPr>
        <w:t>38</w:t>
      </w:r>
      <w:r w:rsidR="00930242" w:rsidRPr="00487161">
        <w:rPr>
          <w:b/>
          <w:bCs/>
          <w:sz w:val="24"/>
          <w:szCs w:val="24"/>
          <w:lang w:val="ro-RO"/>
        </w:rPr>
        <w:t>.</w:t>
      </w:r>
      <w:r w:rsidR="00930242" w:rsidRPr="00487161">
        <w:rPr>
          <w:bCs/>
          <w:sz w:val="24"/>
          <w:szCs w:val="24"/>
          <w:lang w:val="ro-RO"/>
        </w:rPr>
        <w:t xml:space="preserve"> </w:t>
      </w:r>
      <w:r w:rsidR="009128E6" w:rsidRPr="00487161">
        <w:rPr>
          <w:b/>
          <w:bCs/>
          <w:sz w:val="24"/>
          <w:szCs w:val="24"/>
          <w:lang w:val="ro-RO"/>
        </w:rPr>
        <w:t xml:space="preserve">La Anexa nr. </w:t>
      </w:r>
      <w:r w:rsidR="000A00C6" w:rsidRPr="00487161">
        <w:rPr>
          <w:b/>
          <w:bCs/>
          <w:sz w:val="24"/>
          <w:szCs w:val="24"/>
          <w:lang w:val="ro-RO"/>
        </w:rPr>
        <w:t>1</w:t>
      </w:r>
      <w:r w:rsidR="009128E6" w:rsidRPr="00487161">
        <w:rPr>
          <w:b/>
          <w:bCs/>
          <w:sz w:val="24"/>
          <w:szCs w:val="24"/>
          <w:lang w:val="ro-RO"/>
        </w:rPr>
        <w:t>, definițiile ”branșament”,</w:t>
      </w:r>
      <w:r w:rsidR="00444877" w:rsidRPr="00487161">
        <w:rPr>
          <w:b/>
          <w:bCs/>
          <w:sz w:val="24"/>
          <w:szCs w:val="24"/>
          <w:lang w:val="ro-RO"/>
        </w:rPr>
        <w:t xml:space="preserve"> </w:t>
      </w:r>
      <w:r w:rsidR="009128E6" w:rsidRPr="00487161">
        <w:rPr>
          <w:b/>
          <w:bCs/>
          <w:sz w:val="24"/>
          <w:szCs w:val="24"/>
          <w:lang w:val="ro-RO"/>
        </w:rPr>
        <w:t>”cerere de racordare”, ”operator de rețea”</w:t>
      </w:r>
      <w:r w:rsidR="00613C05" w:rsidRPr="00487161">
        <w:rPr>
          <w:b/>
          <w:bCs/>
          <w:sz w:val="24"/>
          <w:szCs w:val="24"/>
          <w:lang w:val="ro-RO"/>
        </w:rPr>
        <w:t>, ”prosumator”</w:t>
      </w:r>
      <w:r w:rsidR="00820D78" w:rsidRPr="00487161">
        <w:rPr>
          <w:b/>
          <w:bCs/>
          <w:sz w:val="24"/>
          <w:szCs w:val="24"/>
          <w:lang w:val="ro-RO"/>
        </w:rPr>
        <w:t xml:space="preserve"> și ”</w:t>
      </w:r>
      <w:r w:rsidR="00820D78" w:rsidRPr="00487161">
        <w:rPr>
          <w:lang w:val="ro-RO"/>
        </w:rPr>
        <w:t xml:space="preserve"> </w:t>
      </w:r>
      <w:r w:rsidR="00820D78" w:rsidRPr="00487161">
        <w:rPr>
          <w:b/>
          <w:bCs/>
          <w:sz w:val="24"/>
          <w:szCs w:val="24"/>
          <w:lang w:val="ro-RO"/>
        </w:rPr>
        <w:t>utilizator de reţea electrică”</w:t>
      </w:r>
      <w:r w:rsidR="009128E6" w:rsidRPr="00487161">
        <w:rPr>
          <w:b/>
          <w:bCs/>
          <w:sz w:val="24"/>
          <w:szCs w:val="24"/>
          <w:lang w:val="ro-RO"/>
        </w:rPr>
        <w:t xml:space="preserve"> </w:t>
      </w:r>
      <w:r w:rsidR="009128E6" w:rsidRPr="00487161">
        <w:rPr>
          <w:b/>
          <w:color w:val="000000" w:themeColor="text1"/>
          <w:sz w:val="24"/>
          <w:szCs w:val="24"/>
          <w:lang w:val="ro-RO"/>
        </w:rPr>
        <w:t>se modifică și vor avea respectiv următorul cuprins:</w:t>
      </w:r>
    </w:p>
    <w:p w:rsidR="009128E6" w:rsidRPr="00487161" w:rsidRDefault="005E0ECD" w:rsidP="00930242">
      <w:pPr>
        <w:spacing w:line="360" w:lineRule="auto"/>
        <w:jc w:val="both"/>
        <w:rPr>
          <w:bCs/>
          <w:sz w:val="24"/>
          <w:szCs w:val="24"/>
          <w:lang w:val="ro-RO"/>
        </w:rPr>
      </w:pPr>
      <w:r w:rsidRPr="00487161">
        <w:rPr>
          <w:bCs/>
          <w:sz w:val="24"/>
          <w:szCs w:val="24"/>
          <w:lang w:val="ro-RO"/>
        </w:rPr>
        <w:lastRenderedPageBreak/>
        <w:t>”branşament - instalaţie de racordare a unui utilizator la reţeaua electrică de joasă tensiune;”</w:t>
      </w:r>
    </w:p>
    <w:p w:rsidR="005E0ECD" w:rsidRPr="00487161" w:rsidRDefault="00BA014C" w:rsidP="005E0ECD">
      <w:pPr>
        <w:pStyle w:val="ListParagraph"/>
        <w:spacing w:line="360" w:lineRule="auto"/>
        <w:ind w:left="0"/>
        <w:jc w:val="both"/>
        <w:rPr>
          <w:color w:val="000000" w:themeColor="text1"/>
          <w:sz w:val="24"/>
          <w:szCs w:val="24"/>
          <w:lang w:val="ro-RO"/>
        </w:rPr>
      </w:pPr>
      <w:r>
        <w:rPr>
          <w:color w:val="000000" w:themeColor="text1"/>
          <w:sz w:val="24"/>
          <w:szCs w:val="24"/>
          <w:lang w:val="ro-RO"/>
        </w:rPr>
        <w:t>......................................................................................................................</w:t>
      </w:r>
      <w:r w:rsidR="008B05DD">
        <w:rPr>
          <w:color w:val="000000" w:themeColor="text1"/>
          <w:sz w:val="24"/>
          <w:szCs w:val="24"/>
          <w:lang w:val="ro-RO"/>
        </w:rPr>
        <w:t>.............................</w:t>
      </w:r>
      <w:r w:rsidR="004B6B34">
        <w:rPr>
          <w:color w:val="000000" w:themeColor="text1"/>
          <w:sz w:val="24"/>
          <w:szCs w:val="24"/>
          <w:lang w:val="ro-RO"/>
        </w:rPr>
        <w:t>....</w:t>
      </w:r>
    </w:p>
    <w:p w:rsidR="005E0ECD" w:rsidRPr="00487161" w:rsidRDefault="005E0ECD" w:rsidP="00930242">
      <w:pPr>
        <w:spacing w:line="360" w:lineRule="auto"/>
        <w:jc w:val="both"/>
        <w:rPr>
          <w:bCs/>
          <w:sz w:val="24"/>
          <w:szCs w:val="24"/>
          <w:lang w:val="ro-RO"/>
        </w:rPr>
      </w:pPr>
      <w:r w:rsidRPr="00487161">
        <w:rPr>
          <w:bCs/>
          <w:sz w:val="24"/>
          <w:szCs w:val="24"/>
          <w:lang w:val="ro-RO"/>
        </w:rPr>
        <w:t>”cerere de racordare - document prin care se solicită racordarea la reţeaua electrică şi emiterea avizului tehnic de racordare;</w:t>
      </w:r>
    </w:p>
    <w:p w:rsidR="00FE71DA" w:rsidRPr="00487161" w:rsidRDefault="004B6B34" w:rsidP="00FE71DA">
      <w:pPr>
        <w:pStyle w:val="ListParagraph"/>
        <w:spacing w:line="360" w:lineRule="auto"/>
        <w:ind w:left="0"/>
        <w:jc w:val="both"/>
        <w:rPr>
          <w:color w:val="000000" w:themeColor="text1"/>
          <w:sz w:val="24"/>
          <w:szCs w:val="24"/>
          <w:lang w:val="ro-RO"/>
        </w:rPr>
      </w:pPr>
      <w:r>
        <w:rPr>
          <w:color w:val="000000" w:themeColor="text1"/>
          <w:sz w:val="24"/>
          <w:szCs w:val="24"/>
          <w:lang w:val="ro-RO"/>
        </w:rPr>
        <w:t>.......................................................................................................................................................</w:t>
      </w:r>
    </w:p>
    <w:p w:rsidR="001137CB" w:rsidRPr="00487161" w:rsidRDefault="001137CB" w:rsidP="001137CB">
      <w:pPr>
        <w:spacing w:line="360" w:lineRule="auto"/>
        <w:jc w:val="both"/>
        <w:rPr>
          <w:bCs/>
          <w:sz w:val="24"/>
          <w:szCs w:val="24"/>
          <w:lang w:val="ro-RO"/>
        </w:rPr>
      </w:pPr>
      <w:r w:rsidRPr="00487161">
        <w:rPr>
          <w:bCs/>
          <w:sz w:val="24"/>
          <w:szCs w:val="24"/>
          <w:lang w:val="ro-RO"/>
        </w:rPr>
        <w:t>operator de reţea - după caz, operatorul de transport şi de sistem, operatorul de distribuţie titular de licenţă, orice persoană care deţine o reţea electrică de distribuţie proprie amplasată pe domeniul public sau comunitatea de energie a cetățenilor;</w:t>
      </w:r>
    </w:p>
    <w:p w:rsidR="004B6B34" w:rsidRPr="00487161" w:rsidRDefault="004B6B34" w:rsidP="004B6B34">
      <w:pPr>
        <w:pStyle w:val="ListParagraph"/>
        <w:spacing w:line="360" w:lineRule="auto"/>
        <w:ind w:left="0"/>
        <w:jc w:val="both"/>
        <w:rPr>
          <w:color w:val="000000" w:themeColor="text1"/>
          <w:sz w:val="24"/>
          <w:szCs w:val="24"/>
          <w:lang w:val="ro-RO"/>
        </w:rPr>
      </w:pPr>
      <w:r>
        <w:rPr>
          <w:color w:val="000000" w:themeColor="text1"/>
          <w:sz w:val="24"/>
          <w:szCs w:val="24"/>
          <w:lang w:val="ro-RO"/>
        </w:rPr>
        <w:t>.......................................................................................................................................................</w:t>
      </w:r>
    </w:p>
    <w:p w:rsidR="00820D78" w:rsidRPr="00487161" w:rsidRDefault="001137CB" w:rsidP="001137CB">
      <w:pPr>
        <w:spacing w:line="360" w:lineRule="auto"/>
        <w:jc w:val="both"/>
        <w:rPr>
          <w:bCs/>
          <w:sz w:val="24"/>
          <w:szCs w:val="24"/>
          <w:lang w:val="ro-RO"/>
        </w:rPr>
      </w:pPr>
      <w:r w:rsidRPr="00487161">
        <w:rPr>
          <w:bCs/>
          <w:sz w:val="24"/>
          <w:szCs w:val="24"/>
          <w:lang w:val="ro-RO"/>
        </w:rPr>
        <w:t>prosumator - clientul final care îşi desfăşoară activităţile în spaţiul propriu situat într-o zonă determinată sau în alte spaţii aflate în imediata proximitate şi care produce energie electrică din surse regenerabile pentru propriul consum, a cărui activitate specifică nu este producerea energiei electrice, care consumă şi care poate stoca şi vinde energie electrică din surse regenerabile produsă în clădirea lui, inclusiv un bloc de apartamente, o zonă rezidenţială, un amplasament de servicii partajat, comercial sau industrial sau în acelaşi sistem de distribuţie închis, cu condiţia ca, în cazul consumatorilor autonomi necasnici de energie din surse regenerabile, aceste activităţi să nu constituie activitatea lor comercială sau profesională primară;</w:t>
      </w:r>
    </w:p>
    <w:p w:rsidR="00820D78" w:rsidRPr="00487161" w:rsidRDefault="004B6B34" w:rsidP="00820D78">
      <w:pPr>
        <w:pStyle w:val="ListParagraph"/>
        <w:spacing w:line="360" w:lineRule="auto"/>
        <w:ind w:left="0"/>
        <w:jc w:val="both"/>
        <w:rPr>
          <w:color w:val="000000" w:themeColor="text1"/>
          <w:sz w:val="24"/>
          <w:szCs w:val="24"/>
          <w:lang w:val="ro-RO"/>
        </w:rPr>
      </w:pPr>
      <w:r>
        <w:rPr>
          <w:color w:val="000000" w:themeColor="text1"/>
          <w:sz w:val="24"/>
          <w:szCs w:val="24"/>
          <w:lang w:val="ro-RO"/>
        </w:rPr>
        <w:t>.......................................................................................................................................................</w:t>
      </w:r>
    </w:p>
    <w:p w:rsidR="005E0ECD" w:rsidRPr="00487161" w:rsidRDefault="00820D78" w:rsidP="001137CB">
      <w:pPr>
        <w:spacing w:line="360" w:lineRule="auto"/>
        <w:jc w:val="both"/>
        <w:rPr>
          <w:bCs/>
          <w:sz w:val="24"/>
          <w:szCs w:val="24"/>
          <w:lang w:val="ro-RO"/>
        </w:rPr>
      </w:pPr>
      <w:r w:rsidRPr="00487161">
        <w:rPr>
          <w:bCs/>
          <w:sz w:val="24"/>
          <w:szCs w:val="24"/>
          <w:lang w:val="ro-RO"/>
        </w:rPr>
        <w:t>utilizator de reţea electrică - orice persoană fizică sau juridică ale cărei instalaţii sunt racordate la un sistem electroenergetic în scopul livrării de energie electrică în ori din sistemul de transport, respectiv de distribuţie a energiei electrice;</w:t>
      </w:r>
      <w:r w:rsidR="0079159C" w:rsidRPr="00487161">
        <w:rPr>
          <w:bCs/>
          <w:sz w:val="24"/>
          <w:szCs w:val="24"/>
          <w:lang w:val="ro-RO"/>
        </w:rPr>
        <w:t>”</w:t>
      </w:r>
    </w:p>
    <w:p w:rsidR="0079159C" w:rsidRPr="00487161" w:rsidRDefault="00B17086" w:rsidP="000A00C6">
      <w:pPr>
        <w:spacing w:line="360" w:lineRule="auto"/>
        <w:jc w:val="both"/>
        <w:rPr>
          <w:bCs/>
          <w:lang w:val="ro-RO"/>
        </w:rPr>
      </w:pPr>
      <w:r w:rsidRPr="00487161">
        <w:rPr>
          <w:b/>
          <w:bCs/>
          <w:sz w:val="24"/>
          <w:szCs w:val="24"/>
          <w:lang w:val="ro-RO"/>
        </w:rPr>
        <w:t>39</w:t>
      </w:r>
      <w:r w:rsidR="00B55BC2" w:rsidRPr="00487161">
        <w:rPr>
          <w:b/>
          <w:bCs/>
          <w:sz w:val="24"/>
          <w:szCs w:val="24"/>
          <w:lang w:val="ro-RO"/>
        </w:rPr>
        <w:t>.</w:t>
      </w:r>
      <w:r w:rsidR="00B55BC2" w:rsidRPr="00487161">
        <w:rPr>
          <w:bCs/>
          <w:sz w:val="24"/>
          <w:szCs w:val="24"/>
          <w:lang w:val="ro-RO"/>
        </w:rPr>
        <w:t xml:space="preserve"> </w:t>
      </w:r>
      <w:r w:rsidR="00B55BC2" w:rsidRPr="00487161">
        <w:rPr>
          <w:b/>
          <w:bCs/>
          <w:sz w:val="24"/>
          <w:szCs w:val="24"/>
          <w:lang w:val="ro-RO"/>
        </w:rPr>
        <w:t xml:space="preserve">Anexa nr. </w:t>
      </w:r>
      <w:r w:rsidR="00444877" w:rsidRPr="00487161">
        <w:rPr>
          <w:b/>
          <w:bCs/>
          <w:sz w:val="24"/>
          <w:szCs w:val="24"/>
          <w:lang w:val="ro-RO"/>
        </w:rPr>
        <w:t>2</w:t>
      </w:r>
      <w:r w:rsidR="000A00C6" w:rsidRPr="00487161">
        <w:rPr>
          <w:b/>
          <w:bCs/>
          <w:sz w:val="24"/>
          <w:szCs w:val="24"/>
          <w:lang w:val="ro-RO"/>
        </w:rPr>
        <w:t xml:space="preserve"> se </w:t>
      </w:r>
      <w:r w:rsidR="005A0F40">
        <w:rPr>
          <w:b/>
          <w:bCs/>
          <w:sz w:val="24"/>
          <w:szCs w:val="24"/>
          <w:lang w:val="ro-RO"/>
        </w:rPr>
        <w:t>modifică</w:t>
      </w:r>
      <w:r w:rsidR="00245CE2">
        <w:rPr>
          <w:b/>
          <w:bCs/>
          <w:sz w:val="24"/>
          <w:szCs w:val="24"/>
          <w:lang w:val="ro-RO"/>
        </w:rPr>
        <w:t xml:space="preserve"> și se înlocuiește cu </w:t>
      </w:r>
      <w:r w:rsidR="005A0F40" w:rsidRPr="005A0F40">
        <w:rPr>
          <w:b/>
          <w:bCs/>
          <w:sz w:val="24"/>
          <w:szCs w:val="24"/>
          <w:lang w:val="ro-RO"/>
        </w:rPr>
        <w:t>anexa care face parte integrantă din prezentul ordin</w:t>
      </w:r>
      <w:r w:rsidR="00A478CA">
        <w:rPr>
          <w:b/>
          <w:bCs/>
          <w:sz w:val="24"/>
          <w:szCs w:val="24"/>
          <w:lang w:val="ro-RO"/>
        </w:rPr>
        <w:t>.</w:t>
      </w:r>
    </w:p>
    <w:p w:rsidR="00FD0C54" w:rsidRPr="00487161" w:rsidRDefault="00B17086" w:rsidP="00FD0C54">
      <w:pPr>
        <w:spacing w:line="360" w:lineRule="auto"/>
        <w:jc w:val="both"/>
        <w:rPr>
          <w:b/>
          <w:bCs/>
          <w:sz w:val="24"/>
          <w:szCs w:val="24"/>
          <w:lang w:val="ro-RO"/>
        </w:rPr>
      </w:pPr>
      <w:r w:rsidRPr="00487161">
        <w:rPr>
          <w:b/>
          <w:bCs/>
          <w:sz w:val="24"/>
          <w:szCs w:val="24"/>
          <w:lang w:val="ro-RO"/>
        </w:rPr>
        <w:t>40</w:t>
      </w:r>
      <w:r w:rsidR="00BA285A" w:rsidRPr="00487161">
        <w:rPr>
          <w:b/>
          <w:bCs/>
          <w:sz w:val="24"/>
          <w:szCs w:val="24"/>
          <w:lang w:val="ro-RO"/>
        </w:rPr>
        <w:t xml:space="preserve">. </w:t>
      </w:r>
      <w:r w:rsidR="00BA014C">
        <w:rPr>
          <w:b/>
          <w:bCs/>
          <w:sz w:val="24"/>
          <w:szCs w:val="24"/>
          <w:lang w:val="ro-RO"/>
        </w:rPr>
        <w:t>La</w:t>
      </w:r>
      <w:r w:rsidR="00BA014C" w:rsidRPr="00487161">
        <w:rPr>
          <w:b/>
          <w:bCs/>
          <w:sz w:val="24"/>
          <w:szCs w:val="24"/>
          <w:lang w:val="ro-RO"/>
        </w:rPr>
        <w:t xml:space="preserve"> </w:t>
      </w:r>
      <w:r w:rsidR="00FD0C54" w:rsidRPr="00487161">
        <w:rPr>
          <w:b/>
          <w:bCs/>
          <w:sz w:val="24"/>
          <w:szCs w:val="24"/>
          <w:lang w:val="ro-RO"/>
        </w:rPr>
        <w:t>Anexa nr. 3</w:t>
      </w:r>
      <w:r w:rsidR="00E75327" w:rsidRPr="00487161">
        <w:rPr>
          <w:b/>
          <w:bCs/>
          <w:sz w:val="24"/>
          <w:szCs w:val="24"/>
          <w:lang w:val="ro-RO"/>
        </w:rPr>
        <w:t xml:space="preserve">, punctele </w:t>
      </w:r>
      <w:r w:rsidR="004B52BF" w:rsidRPr="00487161">
        <w:rPr>
          <w:b/>
          <w:bCs/>
          <w:sz w:val="24"/>
          <w:szCs w:val="24"/>
          <w:lang w:val="ro-RO"/>
        </w:rPr>
        <w:t>6.2</w:t>
      </w:r>
      <w:r w:rsidR="005950DD">
        <w:rPr>
          <w:b/>
          <w:bCs/>
          <w:sz w:val="24"/>
          <w:szCs w:val="24"/>
          <w:lang w:val="ro-RO"/>
        </w:rPr>
        <w:t xml:space="preserve"> și</w:t>
      </w:r>
      <w:r w:rsidR="00E75327" w:rsidRPr="00487161">
        <w:rPr>
          <w:b/>
          <w:bCs/>
          <w:sz w:val="24"/>
          <w:szCs w:val="24"/>
          <w:lang w:val="ro-RO"/>
        </w:rPr>
        <w:t xml:space="preserve"> 6.4 se modifică și vor</w:t>
      </w:r>
      <w:r w:rsidR="00FD0C54" w:rsidRPr="00487161">
        <w:rPr>
          <w:b/>
          <w:bCs/>
          <w:sz w:val="24"/>
          <w:szCs w:val="24"/>
          <w:lang w:val="ro-RO"/>
        </w:rPr>
        <w:t xml:space="preserve"> avea următorul cuprins:</w:t>
      </w:r>
    </w:p>
    <w:p w:rsidR="00383EB1" w:rsidRPr="00487161" w:rsidRDefault="00F70C95" w:rsidP="00E75327">
      <w:pPr>
        <w:pStyle w:val="NormalWeb"/>
        <w:spacing w:before="0" w:beforeAutospacing="0" w:after="0" w:afterAutospacing="0" w:line="360" w:lineRule="auto"/>
        <w:jc w:val="both"/>
        <w:rPr>
          <w:rFonts w:eastAsia="Times New Roman"/>
          <w:bCs/>
          <w:lang w:val="ro-RO" w:eastAsia="en-US"/>
        </w:rPr>
      </w:pPr>
      <w:r w:rsidRPr="00487161">
        <w:rPr>
          <w:rFonts w:eastAsia="Times New Roman"/>
          <w:bCs/>
          <w:lang w:val="ro-RO" w:eastAsia="en-US"/>
        </w:rPr>
        <w:t xml:space="preserve">ˮ6.2. </w:t>
      </w:r>
      <w:r w:rsidR="008A5B79" w:rsidRPr="00487161">
        <w:rPr>
          <w:bCs/>
          <w:lang w:val="ro-RO" w:eastAsia="en-US"/>
        </w:rPr>
        <w:t>Cota din contravaloarea cheltuielilor cu finanţarea lucrărilor de realizare a reţelei electrice de interes public care se restituie dezvoltatorului de către operatorul de distribuţie concesionar în condiţiile prevăzute la punctul 6.1. se calculează de operatorul de distribuție prin utilizarea metodei de calcul prevăzute la art. 10 din Metodologia pentru evaluarea condiţiilor de finanţare a investiţiilor pentru electrificarea localităţilor ori pentru extinderea reţelelor de distribuţie a energiei electrice, aprobată prin ordin al președintelui Autorității Naționale de Reglementare în Domeniul Energiei, în vigoare.</w:t>
      </w:r>
    </w:p>
    <w:p w:rsidR="004B6B34" w:rsidRPr="00487161" w:rsidRDefault="004B6B34" w:rsidP="004B6B34">
      <w:pPr>
        <w:pStyle w:val="ListParagraph"/>
        <w:spacing w:line="360" w:lineRule="auto"/>
        <w:ind w:left="0"/>
        <w:jc w:val="both"/>
        <w:rPr>
          <w:color w:val="000000" w:themeColor="text1"/>
          <w:sz w:val="24"/>
          <w:szCs w:val="24"/>
          <w:lang w:val="ro-RO"/>
        </w:rPr>
      </w:pPr>
      <w:r>
        <w:rPr>
          <w:color w:val="000000" w:themeColor="text1"/>
          <w:sz w:val="24"/>
          <w:szCs w:val="24"/>
          <w:lang w:val="ro-RO"/>
        </w:rPr>
        <w:t>.......................................................................................................................................................</w:t>
      </w:r>
    </w:p>
    <w:p w:rsidR="00383EB1" w:rsidRPr="00487161" w:rsidRDefault="00E75327" w:rsidP="00FD0C54">
      <w:pPr>
        <w:pStyle w:val="NormalWeb"/>
        <w:spacing w:before="0" w:beforeAutospacing="0" w:after="0" w:afterAutospacing="0" w:line="360" w:lineRule="auto"/>
        <w:jc w:val="both"/>
        <w:rPr>
          <w:bCs/>
          <w:lang w:val="ro-RO"/>
        </w:rPr>
      </w:pPr>
      <w:r w:rsidRPr="00487161">
        <w:rPr>
          <w:bCs/>
          <w:lang w:val="ro-RO" w:eastAsia="en-US"/>
        </w:rPr>
        <w:t xml:space="preserve">6.4. Operatorul de distribuţie concesionar preia în proprietate reţeaua electrică prevăzută la pct. 2.1 după ce numărul cererilor de racordare individuale înregistrate la operatorul de distribuţie </w:t>
      </w:r>
      <w:r w:rsidRPr="00487161">
        <w:rPr>
          <w:bCs/>
          <w:lang w:val="ro-RO" w:eastAsia="en-US"/>
        </w:rPr>
        <w:lastRenderedPageBreak/>
        <w:t>concesionar, din partea viitorilor clienţi din ansamblu, utilizatori ai reţelei, reprezintă cel puţin 80% din numărul total al locurilor de consum din ansamblu, pentru alimentarea cărora sa realizat reţeaua respectivă.</w:t>
      </w:r>
      <w:r w:rsidR="00383EB1" w:rsidRPr="00487161">
        <w:rPr>
          <w:bCs/>
          <w:lang w:val="ro-RO"/>
        </w:rPr>
        <w:t>”</w:t>
      </w:r>
    </w:p>
    <w:p w:rsidR="00E75327" w:rsidRPr="00487161" w:rsidRDefault="00B17086" w:rsidP="00FD0C54">
      <w:pPr>
        <w:pStyle w:val="NormalWeb"/>
        <w:spacing w:before="0" w:beforeAutospacing="0" w:after="0" w:afterAutospacing="0" w:line="360" w:lineRule="auto"/>
        <w:jc w:val="both"/>
        <w:rPr>
          <w:b/>
          <w:bCs/>
          <w:lang w:val="ro-RO"/>
        </w:rPr>
      </w:pPr>
      <w:r w:rsidRPr="00487161">
        <w:rPr>
          <w:b/>
          <w:bCs/>
          <w:lang w:val="ro-RO"/>
        </w:rPr>
        <w:t xml:space="preserve">41. </w:t>
      </w:r>
      <w:r w:rsidR="00BA014C">
        <w:rPr>
          <w:b/>
          <w:bCs/>
          <w:lang w:val="ro-RO"/>
        </w:rPr>
        <w:t>La</w:t>
      </w:r>
      <w:r w:rsidR="00BA014C" w:rsidRPr="00487161">
        <w:rPr>
          <w:b/>
          <w:bCs/>
          <w:lang w:val="ro-RO"/>
        </w:rPr>
        <w:t xml:space="preserve"> </w:t>
      </w:r>
      <w:r w:rsidR="00E75327" w:rsidRPr="00487161">
        <w:rPr>
          <w:b/>
          <w:bCs/>
          <w:lang w:val="ro-RO"/>
        </w:rPr>
        <w:t>Anexa nr. 3, după punctul 6.4, se introduce un nou punct, punctul 6.4.^1. cu următorul cuprins:</w:t>
      </w:r>
    </w:p>
    <w:p w:rsidR="00E75327" w:rsidRPr="00487161" w:rsidRDefault="00E75327" w:rsidP="00FD0C54">
      <w:pPr>
        <w:pStyle w:val="NormalWeb"/>
        <w:spacing w:before="0" w:beforeAutospacing="0" w:after="0" w:afterAutospacing="0" w:line="360" w:lineRule="auto"/>
        <w:jc w:val="both"/>
        <w:rPr>
          <w:bCs/>
          <w:lang w:val="ro-RO"/>
        </w:rPr>
      </w:pPr>
      <w:r w:rsidRPr="00487161">
        <w:rPr>
          <w:bCs/>
          <w:lang w:val="ro-RO"/>
        </w:rPr>
        <w:t>”6.4.^1. La cererea dezvoltatorului, transmisă în scris operatorului de distribuţie concesionar după realizarea reţelei electrice prevăzute la pct. 2.1, operatorul poate prelua în proprietate reţeaua electrică respectivă la data punerii în funcţiune a acesteia. În această situație, operatorul de distribuţie concesionar îi restituie dezvoltatorului cota din contravaloarea cheltuielilor cu finanţarea lucrărilor de realizare a reţelei conform prevederilor pct. 6.1.”</w:t>
      </w:r>
    </w:p>
    <w:p w:rsidR="00F768FA" w:rsidRPr="00487161" w:rsidRDefault="00B17086" w:rsidP="00F768FA">
      <w:pPr>
        <w:spacing w:line="360" w:lineRule="auto"/>
        <w:jc w:val="both"/>
        <w:rPr>
          <w:bCs/>
          <w:sz w:val="24"/>
          <w:szCs w:val="24"/>
          <w:lang w:val="ro-RO"/>
        </w:rPr>
      </w:pPr>
      <w:r w:rsidRPr="00487161">
        <w:rPr>
          <w:b/>
          <w:bCs/>
          <w:sz w:val="24"/>
          <w:szCs w:val="24"/>
          <w:lang w:val="ro-RO"/>
        </w:rPr>
        <w:t>42</w:t>
      </w:r>
      <w:r w:rsidR="00F768FA" w:rsidRPr="00487161">
        <w:rPr>
          <w:b/>
          <w:bCs/>
          <w:sz w:val="24"/>
          <w:szCs w:val="24"/>
          <w:lang w:val="ro-RO"/>
        </w:rPr>
        <w:t>.</w:t>
      </w:r>
      <w:r w:rsidR="00F768FA" w:rsidRPr="00487161">
        <w:rPr>
          <w:bCs/>
          <w:sz w:val="24"/>
          <w:szCs w:val="24"/>
          <w:lang w:val="ro-RO"/>
        </w:rPr>
        <w:t xml:space="preserve"> </w:t>
      </w:r>
      <w:r w:rsidR="00F768FA" w:rsidRPr="00487161">
        <w:rPr>
          <w:b/>
          <w:bCs/>
          <w:sz w:val="24"/>
          <w:szCs w:val="24"/>
          <w:lang w:val="ro-RO"/>
        </w:rPr>
        <w:t>La Anexa nr. 4, punctul 2.2. se modifică și va avea următorul cuprins:</w:t>
      </w:r>
    </w:p>
    <w:p w:rsidR="00F768FA" w:rsidRPr="00487161" w:rsidRDefault="00F768FA" w:rsidP="00F70C95">
      <w:pPr>
        <w:pStyle w:val="NormalWeb"/>
        <w:spacing w:before="0" w:beforeAutospacing="0" w:after="0" w:afterAutospacing="0" w:line="360" w:lineRule="auto"/>
        <w:jc w:val="both"/>
        <w:rPr>
          <w:rFonts w:eastAsia="Times New Roman"/>
          <w:lang w:val="ro-RO"/>
        </w:rPr>
      </w:pPr>
      <w:r w:rsidRPr="00487161">
        <w:rPr>
          <w:rFonts w:eastAsia="Times New Roman"/>
          <w:lang w:val="ro-RO"/>
        </w:rPr>
        <w:t>”2.2. Dezvoltatorul zonei este responsabil de realizarea instalaţiilor din aval de punctul de delimitare. Acesta devine proprietarul unei reţele de distribuţie de interes public şi îi revin, în această calitate, toate obligaţiile prevăzute în prezentul regulament şi în norme privind asigurarea racordării la reţea, exploatarea şi mentenanţa reţelei. Reţeaua nu poate fi înstrăinată decât cu condiţia preluării obligaţiei de prestare a serviciului de distribuţie de către viitorul proprietar.”</w:t>
      </w:r>
    </w:p>
    <w:p w:rsidR="00DA6789" w:rsidRDefault="00141EF9" w:rsidP="00141EF9">
      <w:pPr>
        <w:spacing w:line="360" w:lineRule="auto"/>
        <w:jc w:val="both"/>
        <w:rPr>
          <w:bCs/>
          <w:sz w:val="24"/>
          <w:szCs w:val="24"/>
          <w:lang w:val="ro-RO"/>
        </w:rPr>
      </w:pPr>
      <w:r w:rsidRPr="00487161">
        <w:rPr>
          <w:b/>
          <w:bCs/>
          <w:sz w:val="24"/>
          <w:szCs w:val="24"/>
          <w:lang w:val="ro-RO"/>
        </w:rPr>
        <w:t xml:space="preserve">Art. II. – </w:t>
      </w:r>
      <w:r w:rsidRPr="00487161">
        <w:rPr>
          <w:bCs/>
          <w:sz w:val="24"/>
          <w:szCs w:val="24"/>
          <w:lang w:val="ro-RO"/>
        </w:rPr>
        <w:t>Modificările și completările</w:t>
      </w:r>
      <w:r w:rsidR="00DA6789">
        <w:rPr>
          <w:bCs/>
          <w:sz w:val="24"/>
          <w:szCs w:val="24"/>
          <w:lang w:val="ro-RO"/>
        </w:rPr>
        <w:t xml:space="preserve"> prevăzute la art. I se aplică utilizatorilor, </w:t>
      </w:r>
      <w:r w:rsidR="00DA6789" w:rsidRPr="00487161">
        <w:rPr>
          <w:bCs/>
          <w:sz w:val="24"/>
          <w:szCs w:val="24"/>
          <w:lang w:val="ro-RO"/>
        </w:rPr>
        <w:t xml:space="preserve">cu excepția utilizatorilor clienți finali noncasnici si utilizatorilor clienți finali casnici ale căror locuri de consum se racordează la rețeaua electrică de medie tensiune, care au depus cereri de racordare la operatorii de rețea înainte de data </w:t>
      </w:r>
      <w:r w:rsidR="00671C19">
        <w:rPr>
          <w:bCs/>
          <w:sz w:val="24"/>
          <w:szCs w:val="24"/>
          <w:lang w:val="ro-RO"/>
        </w:rPr>
        <w:t xml:space="preserve">intrării în vigoare a </w:t>
      </w:r>
      <w:proofErr w:type="spellStart"/>
      <w:r w:rsidR="00671C19">
        <w:rPr>
          <w:sz w:val="24"/>
          <w:szCs w:val="24"/>
        </w:rPr>
        <w:t>Ordonanței</w:t>
      </w:r>
      <w:proofErr w:type="spellEnd"/>
      <w:r w:rsidR="00671C19" w:rsidRPr="006D2715">
        <w:rPr>
          <w:i/>
        </w:rPr>
        <w:t xml:space="preserve"> </w:t>
      </w:r>
      <w:r w:rsidR="00671C19" w:rsidRPr="006D2715">
        <w:rPr>
          <w:sz w:val="24"/>
          <w:szCs w:val="24"/>
        </w:rPr>
        <w:t xml:space="preserve">de </w:t>
      </w:r>
      <w:proofErr w:type="spellStart"/>
      <w:r w:rsidR="00671C19" w:rsidRPr="006D2715">
        <w:rPr>
          <w:sz w:val="24"/>
          <w:szCs w:val="24"/>
        </w:rPr>
        <w:t>Urgență</w:t>
      </w:r>
      <w:proofErr w:type="spellEnd"/>
      <w:r w:rsidR="00671C19" w:rsidRPr="006D2715">
        <w:rPr>
          <w:sz w:val="24"/>
          <w:szCs w:val="24"/>
        </w:rPr>
        <w:t xml:space="preserve"> </w:t>
      </w:r>
      <w:proofErr w:type="spellStart"/>
      <w:r w:rsidR="00671C19" w:rsidRPr="006D2715">
        <w:rPr>
          <w:sz w:val="24"/>
          <w:szCs w:val="24"/>
        </w:rPr>
        <w:t>nr</w:t>
      </w:r>
      <w:proofErr w:type="spellEnd"/>
      <w:r w:rsidR="00671C19" w:rsidRPr="006D2715">
        <w:rPr>
          <w:sz w:val="24"/>
          <w:szCs w:val="24"/>
        </w:rPr>
        <w:t>. 143</w:t>
      </w:r>
      <w:r w:rsidR="00671C19">
        <w:rPr>
          <w:sz w:val="24"/>
          <w:szCs w:val="24"/>
        </w:rPr>
        <w:t>/</w:t>
      </w:r>
      <w:r w:rsidR="00671C19" w:rsidRPr="006D2715">
        <w:rPr>
          <w:sz w:val="24"/>
          <w:szCs w:val="24"/>
        </w:rPr>
        <w:t xml:space="preserve">2021 </w:t>
      </w:r>
      <w:proofErr w:type="spellStart"/>
      <w:r w:rsidR="00671C19" w:rsidRPr="006D2715">
        <w:rPr>
          <w:sz w:val="24"/>
          <w:szCs w:val="24"/>
        </w:rPr>
        <w:t>pentru</w:t>
      </w:r>
      <w:proofErr w:type="spellEnd"/>
      <w:r w:rsidR="00671C19" w:rsidRPr="006D2715">
        <w:rPr>
          <w:sz w:val="24"/>
          <w:szCs w:val="24"/>
        </w:rPr>
        <w:t xml:space="preserve"> </w:t>
      </w:r>
      <w:proofErr w:type="spellStart"/>
      <w:r w:rsidR="00671C19" w:rsidRPr="006D2715">
        <w:rPr>
          <w:sz w:val="24"/>
          <w:szCs w:val="24"/>
        </w:rPr>
        <w:t>modificarea</w:t>
      </w:r>
      <w:proofErr w:type="spellEnd"/>
      <w:r w:rsidR="00671C19" w:rsidRPr="006D2715">
        <w:rPr>
          <w:sz w:val="24"/>
          <w:szCs w:val="24"/>
        </w:rPr>
        <w:t xml:space="preserve"> </w:t>
      </w:r>
      <w:proofErr w:type="spellStart"/>
      <w:r w:rsidR="00671C19" w:rsidRPr="006D2715">
        <w:rPr>
          <w:sz w:val="24"/>
          <w:szCs w:val="24"/>
        </w:rPr>
        <w:t>şi</w:t>
      </w:r>
      <w:proofErr w:type="spellEnd"/>
      <w:r w:rsidR="00671C19" w:rsidRPr="006D2715">
        <w:rPr>
          <w:sz w:val="24"/>
          <w:szCs w:val="24"/>
        </w:rPr>
        <w:t xml:space="preserve"> </w:t>
      </w:r>
      <w:proofErr w:type="spellStart"/>
      <w:r w:rsidR="00671C19" w:rsidRPr="006D2715">
        <w:rPr>
          <w:sz w:val="24"/>
          <w:szCs w:val="24"/>
        </w:rPr>
        <w:t>completarea</w:t>
      </w:r>
      <w:proofErr w:type="spellEnd"/>
      <w:r w:rsidR="00671C19" w:rsidRPr="006D2715">
        <w:rPr>
          <w:sz w:val="24"/>
          <w:szCs w:val="24"/>
        </w:rPr>
        <w:t xml:space="preserve"> </w:t>
      </w:r>
      <w:proofErr w:type="spellStart"/>
      <w:r w:rsidR="00671C19" w:rsidRPr="006D2715">
        <w:rPr>
          <w:sz w:val="24"/>
          <w:szCs w:val="24"/>
        </w:rPr>
        <w:t>Legii</w:t>
      </w:r>
      <w:proofErr w:type="spellEnd"/>
      <w:r w:rsidR="00671C19" w:rsidRPr="006D2715">
        <w:rPr>
          <w:sz w:val="24"/>
          <w:szCs w:val="24"/>
        </w:rPr>
        <w:t xml:space="preserve"> </w:t>
      </w:r>
      <w:proofErr w:type="spellStart"/>
      <w:r w:rsidR="00671C19" w:rsidRPr="006D2715">
        <w:rPr>
          <w:sz w:val="24"/>
          <w:szCs w:val="24"/>
        </w:rPr>
        <w:t>energiei</w:t>
      </w:r>
      <w:proofErr w:type="spellEnd"/>
      <w:r w:rsidR="00671C19" w:rsidRPr="006D2715">
        <w:rPr>
          <w:sz w:val="24"/>
          <w:szCs w:val="24"/>
        </w:rPr>
        <w:t xml:space="preserve"> </w:t>
      </w:r>
      <w:proofErr w:type="spellStart"/>
      <w:r w:rsidR="00671C19" w:rsidRPr="006D2715">
        <w:rPr>
          <w:sz w:val="24"/>
          <w:szCs w:val="24"/>
        </w:rPr>
        <w:t>electrice</w:t>
      </w:r>
      <w:proofErr w:type="spellEnd"/>
      <w:r w:rsidR="00671C19" w:rsidRPr="006D2715">
        <w:rPr>
          <w:sz w:val="24"/>
          <w:szCs w:val="24"/>
        </w:rPr>
        <w:t xml:space="preserve"> </w:t>
      </w:r>
      <w:proofErr w:type="spellStart"/>
      <w:r w:rsidR="00671C19" w:rsidRPr="006D2715">
        <w:rPr>
          <w:sz w:val="24"/>
          <w:szCs w:val="24"/>
        </w:rPr>
        <w:t>şi</w:t>
      </w:r>
      <w:proofErr w:type="spellEnd"/>
      <w:r w:rsidR="00671C19" w:rsidRPr="006D2715">
        <w:rPr>
          <w:sz w:val="24"/>
          <w:szCs w:val="24"/>
        </w:rPr>
        <w:t xml:space="preserve"> a </w:t>
      </w:r>
      <w:proofErr w:type="spellStart"/>
      <w:r w:rsidR="00671C19" w:rsidRPr="006D2715">
        <w:rPr>
          <w:sz w:val="24"/>
          <w:szCs w:val="24"/>
        </w:rPr>
        <w:t>gazelor</w:t>
      </w:r>
      <w:proofErr w:type="spellEnd"/>
      <w:r w:rsidR="00671C19" w:rsidRPr="006D2715">
        <w:rPr>
          <w:sz w:val="24"/>
          <w:szCs w:val="24"/>
        </w:rPr>
        <w:t xml:space="preserve"> </w:t>
      </w:r>
      <w:proofErr w:type="spellStart"/>
      <w:r w:rsidR="00671C19" w:rsidRPr="006D2715">
        <w:rPr>
          <w:sz w:val="24"/>
          <w:szCs w:val="24"/>
        </w:rPr>
        <w:t>naturale</w:t>
      </w:r>
      <w:proofErr w:type="spellEnd"/>
      <w:r w:rsidR="00671C19" w:rsidRPr="006D2715">
        <w:rPr>
          <w:sz w:val="24"/>
          <w:szCs w:val="24"/>
        </w:rPr>
        <w:t xml:space="preserve"> </w:t>
      </w:r>
      <w:proofErr w:type="spellStart"/>
      <w:r w:rsidR="00671C19" w:rsidRPr="006D2715">
        <w:rPr>
          <w:sz w:val="24"/>
          <w:szCs w:val="24"/>
        </w:rPr>
        <w:t>nr</w:t>
      </w:r>
      <w:proofErr w:type="spellEnd"/>
      <w:r w:rsidR="00671C19" w:rsidRPr="006D2715">
        <w:rPr>
          <w:sz w:val="24"/>
          <w:szCs w:val="24"/>
        </w:rPr>
        <w:t xml:space="preserve">. 123/2012, </w:t>
      </w:r>
      <w:proofErr w:type="spellStart"/>
      <w:r w:rsidR="00671C19" w:rsidRPr="006D2715">
        <w:rPr>
          <w:sz w:val="24"/>
          <w:szCs w:val="24"/>
        </w:rPr>
        <w:t>precum</w:t>
      </w:r>
      <w:proofErr w:type="spellEnd"/>
      <w:r w:rsidR="00671C19" w:rsidRPr="006D2715">
        <w:rPr>
          <w:sz w:val="24"/>
          <w:szCs w:val="24"/>
        </w:rPr>
        <w:t xml:space="preserve"> </w:t>
      </w:r>
      <w:proofErr w:type="spellStart"/>
      <w:r w:rsidR="00671C19" w:rsidRPr="006D2715">
        <w:rPr>
          <w:sz w:val="24"/>
          <w:szCs w:val="24"/>
        </w:rPr>
        <w:t>şi</w:t>
      </w:r>
      <w:proofErr w:type="spellEnd"/>
      <w:r w:rsidR="00671C19" w:rsidRPr="006D2715">
        <w:rPr>
          <w:sz w:val="24"/>
          <w:szCs w:val="24"/>
        </w:rPr>
        <w:t xml:space="preserve"> </w:t>
      </w:r>
      <w:proofErr w:type="spellStart"/>
      <w:r w:rsidR="00671C19" w:rsidRPr="006D2715">
        <w:rPr>
          <w:sz w:val="24"/>
          <w:szCs w:val="24"/>
        </w:rPr>
        <w:t>pentru</w:t>
      </w:r>
      <w:proofErr w:type="spellEnd"/>
      <w:r w:rsidR="00671C19" w:rsidRPr="006D2715">
        <w:rPr>
          <w:sz w:val="24"/>
          <w:szCs w:val="24"/>
        </w:rPr>
        <w:t xml:space="preserve"> </w:t>
      </w:r>
      <w:proofErr w:type="spellStart"/>
      <w:r w:rsidR="00671C19" w:rsidRPr="006D2715">
        <w:rPr>
          <w:sz w:val="24"/>
          <w:szCs w:val="24"/>
        </w:rPr>
        <w:t>modificarea</w:t>
      </w:r>
      <w:proofErr w:type="spellEnd"/>
      <w:r w:rsidR="00671C19" w:rsidRPr="006D2715">
        <w:rPr>
          <w:sz w:val="24"/>
          <w:szCs w:val="24"/>
        </w:rPr>
        <w:t xml:space="preserve"> </w:t>
      </w:r>
      <w:proofErr w:type="spellStart"/>
      <w:r w:rsidR="00671C19" w:rsidRPr="006D2715">
        <w:rPr>
          <w:sz w:val="24"/>
          <w:szCs w:val="24"/>
        </w:rPr>
        <w:t>unor</w:t>
      </w:r>
      <w:proofErr w:type="spellEnd"/>
      <w:r w:rsidR="00671C19" w:rsidRPr="006D2715">
        <w:rPr>
          <w:sz w:val="24"/>
          <w:szCs w:val="24"/>
        </w:rPr>
        <w:t xml:space="preserve"> </w:t>
      </w:r>
      <w:proofErr w:type="spellStart"/>
      <w:r w:rsidR="00671C19" w:rsidRPr="006D2715">
        <w:rPr>
          <w:sz w:val="24"/>
          <w:szCs w:val="24"/>
        </w:rPr>
        <w:t>acte</w:t>
      </w:r>
      <w:proofErr w:type="spellEnd"/>
      <w:r w:rsidR="00671C19" w:rsidRPr="006D2715">
        <w:rPr>
          <w:sz w:val="24"/>
          <w:szCs w:val="24"/>
        </w:rPr>
        <w:t xml:space="preserve"> normative</w:t>
      </w:r>
      <w:r w:rsidR="00671C19">
        <w:rPr>
          <w:sz w:val="24"/>
          <w:szCs w:val="24"/>
        </w:rPr>
        <w:t xml:space="preserve">, </w:t>
      </w:r>
      <w:proofErr w:type="spellStart"/>
      <w:r w:rsidR="00671C19">
        <w:rPr>
          <w:sz w:val="24"/>
          <w:szCs w:val="24"/>
        </w:rPr>
        <w:t>respectiv</w:t>
      </w:r>
      <w:proofErr w:type="spellEnd"/>
      <w:r w:rsidR="00671C19">
        <w:rPr>
          <w:sz w:val="24"/>
          <w:szCs w:val="24"/>
        </w:rPr>
        <w:t xml:space="preserve"> </w:t>
      </w:r>
      <w:r w:rsidR="00DA6789" w:rsidRPr="00487161">
        <w:rPr>
          <w:bCs/>
          <w:sz w:val="24"/>
          <w:szCs w:val="24"/>
          <w:lang w:val="ro-RO"/>
        </w:rPr>
        <w:t>31.12.2021</w:t>
      </w:r>
      <w:r w:rsidR="00DA6789" w:rsidRPr="00DA6789">
        <w:rPr>
          <w:bCs/>
          <w:sz w:val="24"/>
          <w:szCs w:val="24"/>
          <w:lang w:val="ro-RO"/>
        </w:rPr>
        <w:t xml:space="preserve"> </w:t>
      </w:r>
      <w:r w:rsidR="00DA6789" w:rsidRPr="00487161">
        <w:rPr>
          <w:bCs/>
          <w:sz w:val="24"/>
          <w:szCs w:val="24"/>
          <w:lang w:val="ro-RO"/>
        </w:rPr>
        <w:t>și pentru care se aplică reglementările în vigoare la data înregistrării cererii la operatorul de rețea.</w:t>
      </w:r>
    </w:p>
    <w:p w:rsidR="00141EF9" w:rsidRPr="00487161" w:rsidRDefault="00141EF9" w:rsidP="00141EF9">
      <w:pPr>
        <w:spacing w:line="360" w:lineRule="auto"/>
        <w:jc w:val="both"/>
        <w:rPr>
          <w:b/>
          <w:bCs/>
          <w:sz w:val="24"/>
          <w:szCs w:val="24"/>
          <w:lang w:val="ro-RO"/>
        </w:rPr>
      </w:pPr>
      <w:r w:rsidRPr="00487161">
        <w:rPr>
          <w:b/>
          <w:bCs/>
          <w:sz w:val="24"/>
          <w:szCs w:val="24"/>
          <w:lang w:val="ro-RO"/>
        </w:rPr>
        <w:t xml:space="preserve">Art. III – </w:t>
      </w:r>
      <w:r w:rsidRPr="00487161">
        <w:rPr>
          <w:bCs/>
          <w:sz w:val="24"/>
          <w:szCs w:val="24"/>
          <w:lang w:val="ro-RO"/>
        </w:rPr>
        <w:t xml:space="preserve">Prevederile art. I, pct. </w:t>
      </w:r>
      <w:r w:rsidR="009B5229" w:rsidRPr="00487161">
        <w:rPr>
          <w:bCs/>
          <w:sz w:val="24"/>
          <w:szCs w:val="24"/>
          <w:lang w:val="ro-RO"/>
        </w:rPr>
        <w:t>31</w:t>
      </w:r>
      <w:r w:rsidR="00DC5C62">
        <w:rPr>
          <w:bCs/>
          <w:sz w:val="24"/>
          <w:szCs w:val="24"/>
          <w:lang w:val="ro-RO"/>
        </w:rPr>
        <w:t xml:space="preserve"> privind articolul 46 alineatul (2^1),</w:t>
      </w:r>
      <w:r w:rsidRPr="00487161">
        <w:rPr>
          <w:bCs/>
          <w:sz w:val="24"/>
          <w:szCs w:val="24"/>
          <w:lang w:val="ro-RO"/>
        </w:rPr>
        <w:t xml:space="preserve"> astfel cum au fost introduse prin prezentul ordin, se aplică începând cu data intrării în vigoare a prezentului ordin utilizatorilor ale căror instalații de racordare sunt în proprietatea acestora.</w:t>
      </w:r>
    </w:p>
    <w:p w:rsidR="00141EF9" w:rsidRPr="00487161" w:rsidRDefault="00141EF9" w:rsidP="00141EF9">
      <w:pPr>
        <w:spacing w:line="360" w:lineRule="auto"/>
        <w:jc w:val="both"/>
        <w:rPr>
          <w:b/>
          <w:bCs/>
          <w:sz w:val="24"/>
          <w:szCs w:val="24"/>
          <w:lang w:val="ro-RO"/>
        </w:rPr>
      </w:pPr>
      <w:r w:rsidRPr="00487161">
        <w:rPr>
          <w:b/>
          <w:bCs/>
          <w:sz w:val="24"/>
          <w:szCs w:val="24"/>
          <w:lang w:val="ro-RO"/>
        </w:rPr>
        <w:t xml:space="preserve">Art. IV – </w:t>
      </w:r>
      <w:r w:rsidRPr="00487161">
        <w:rPr>
          <w:bCs/>
          <w:sz w:val="24"/>
          <w:szCs w:val="24"/>
          <w:lang w:val="ro-RO"/>
        </w:rPr>
        <w:t>În termen de 30 de zile de la data intrării în vigoare a prezentului ordin, operatorii de rețea elaborează procedur</w:t>
      </w:r>
      <w:r w:rsidR="009B5229" w:rsidRPr="00487161">
        <w:rPr>
          <w:bCs/>
          <w:sz w:val="24"/>
          <w:szCs w:val="24"/>
          <w:lang w:val="ro-RO"/>
        </w:rPr>
        <w:t xml:space="preserve">ile prevăzute la art. I, pct. 24 </w:t>
      </w:r>
      <w:r w:rsidRPr="00487161">
        <w:rPr>
          <w:bCs/>
          <w:sz w:val="24"/>
          <w:szCs w:val="24"/>
          <w:lang w:val="ro-RO"/>
        </w:rPr>
        <w:t>din prezentul ordin.</w:t>
      </w:r>
    </w:p>
    <w:p w:rsidR="000933FD" w:rsidRPr="00487161" w:rsidRDefault="00141EF9" w:rsidP="00141EF9">
      <w:pPr>
        <w:spacing w:line="360" w:lineRule="auto"/>
        <w:jc w:val="both"/>
        <w:rPr>
          <w:sz w:val="24"/>
          <w:szCs w:val="24"/>
          <w:lang w:val="ro-RO"/>
        </w:rPr>
      </w:pPr>
      <w:r w:rsidRPr="00487161">
        <w:rPr>
          <w:b/>
          <w:bCs/>
          <w:sz w:val="24"/>
          <w:szCs w:val="24"/>
          <w:lang w:val="ro-RO"/>
        </w:rPr>
        <w:t xml:space="preserve">Art. V  – </w:t>
      </w:r>
      <w:r w:rsidR="009B5229" w:rsidRPr="00487161">
        <w:rPr>
          <w:bCs/>
          <w:sz w:val="24"/>
          <w:szCs w:val="24"/>
          <w:lang w:val="ro-RO"/>
        </w:rPr>
        <w:t xml:space="preserve">Prevederile art. I pct. 24 și 25 </w:t>
      </w:r>
      <w:r w:rsidRPr="00487161">
        <w:rPr>
          <w:bCs/>
          <w:sz w:val="24"/>
          <w:szCs w:val="24"/>
          <w:lang w:val="ro-RO"/>
        </w:rPr>
        <w:t>se aplică inclusiv utilizatorilor pentru care au fost emise avize tehnice de racordare</w:t>
      </w:r>
      <w:r w:rsidR="008C628C">
        <w:rPr>
          <w:bCs/>
          <w:sz w:val="24"/>
          <w:szCs w:val="24"/>
          <w:lang w:val="ro-RO"/>
        </w:rPr>
        <w:t>,</w:t>
      </w:r>
      <w:r w:rsidRPr="00487161">
        <w:rPr>
          <w:bCs/>
          <w:sz w:val="24"/>
          <w:szCs w:val="24"/>
          <w:lang w:val="ro-RO"/>
        </w:rPr>
        <w:t xml:space="preserve"> dar pentru care nu au fost încheiate contracte de racordare până la data intrării în vigoare a prezentului ordin, situație în care avizele tehnice de racordare se actualizează de către operatorul de rețea în termen de 30 zile de la data intrării în vigoare a prezentului ordin</w:t>
      </w:r>
      <w:r w:rsidRPr="00487161">
        <w:rPr>
          <w:b/>
          <w:bCs/>
          <w:sz w:val="24"/>
          <w:szCs w:val="24"/>
          <w:lang w:val="ro-RO"/>
        </w:rPr>
        <w:t>.</w:t>
      </w:r>
    </w:p>
    <w:p w:rsidR="00603DB0" w:rsidRPr="00487161" w:rsidRDefault="00657769" w:rsidP="00C149F8">
      <w:pPr>
        <w:spacing w:line="360" w:lineRule="auto"/>
        <w:jc w:val="both"/>
        <w:rPr>
          <w:b/>
          <w:color w:val="000000" w:themeColor="text1"/>
          <w:sz w:val="24"/>
          <w:szCs w:val="24"/>
          <w:shd w:val="clear" w:color="auto" w:fill="FFFFFF"/>
          <w:lang w:val="ro-RO"/>
        </w:rPr>
      </w:pPr>
      <w:r w:rsidRPr="00487161">
        <w:rPr>
          <w:b/>
          <w:color w:val="000000" w:themeColor="text1"/>
          <w:sz w:val="24"/>
          <w:szCs w:val="24"/>
          <w:lang w:val="ro-RO"/>
        </w:rPr>
        <w:lastRenderedPageBreak/>
        <w:t xml:space="preserve">Art. </w:t>
      </w:r>
      <w:r w:rsidR="00141EF9" w:rsidRPr="00487161">
        <w:rPr>
          <w:b/>
          <w:color w:val="000000" w:themeColor="text1"/>
          <w:sz w:val="24"/>
          <w:szCs w:val="24"/>
          <w:lang w:val="ro-RO"/>
        </w:rPr>
        <w:t>VI</w:t>
      </w:r>
      <w:r w:rsidR="00B82D8D" w:rsidRPr="00487161">
        <w:rPr>
          <w:b/>
          <w:color w:val="000000" w:themeColor="text1"/>
          <w:sz w:val="24"/>
          <w:szCs w:val="24"/>
          <w:lang w:val="ro-RO"/>
        </w:rPr>
        <w:t>.</w:t>
      </w:r>
      <w:r w:rsidR="00B82D8D" w:rsidRPr="00487161">
        <w:rPr>
          <w:color w:val="000000" w:themeColor="text1"/>
          <w:sz w:val="24"/>
          <w:szCs w:val="24"/>
          <w:lang w:val="ro-RO"/>
        </w:rPr>
        <w:t xml:space="preserve"> </w:t>
      </w:r>
      <w:r w:rsidR="00933EB8" w:rsidRPr="00487161">
        <w:rPr>
          <w:color w:val="000000" w:themeColor="text1"/>
          <w:sz w:val="24"/>
          <w:szCs w:val="24"/>
          <w:lang w:val="ro-RO"/>
        </w:rPr>
        <w:t xml:space="preserve">– </w:t>
      </w:r>
      <w:r w:rsidR="00603DB0" w:rsidRPr="00487161">
        <w:rPr>
          <w:color w:val="000000" w:themeColor="text1"/>
          <w:sz w:val="24"/>
          <w:szCs w:val="24"/>
          <w:lang w:val="ro-RO"/>
        </w:rPr>
        <w:t>Operatorii economici din sectorul energiei electrice duc la îndeplinire prevederile prezentului ordin, iar entităţile organizatorice din cadrul Autorităţii Naţionale de Reglementare în Domeniul Energiei urmăresc respectarea prevederilor prezentului ordin.</w:t>
      </w:r>
    </w:p>
    <w:p w:rsidR="00603DB0" w:rsidRPr="00487161" w:rsidRDefault="00603DB0" w:rsidP="00603DB0">
      <w:pPr>
        <w:tabs>
          <w:tab w:val="left" w:pos="720"/>
          <w:tab w:val="left" w:pos="810"/>
        </w:tabs>
        <w:spacing w:line="360" w:lineRule="auto"/>
        <w:jc w:val="both"/>
        <w:rPr>
          <w:sz w:val="24"/>
          <w:szCs w:val="24"/>
          <w:lang w:val="ro-RO"/>
        </w:rPr>
      </w:pPr>
      <w:r w:rsidRPr="00487161">
        <w:rPr>
          <w:b/>
          <w:sz w:val="24"/>
          <w:szCs w:val="24"/>
          <w:lang w:val="ro-RO"/>
        </w:rPr>
        <w:t>Art.</w:t>
      </w:r>
      <w:r w:rsidR="00973DF5" w:rsidRPr="00487161">
        <w:rPr>
          <w:b/>
          <w:sz w:val="24"/>
          <w:szCs w:val="24"/>
          <w:lang w:val="ro-RO"/>
        </w:rPr>
        <w:t xml:space="preserve"> </w:t>
      </w:r>
      <w:r w:rsidR="00541498" w:rsidRPr="00487161">
        <w:rPr>
          <w:b/>
          <w:sz w:val="24"/>
          <w:szCs w:val="24"/>
          <w:lang w:val="ro-RO"/>
        </w:rPr>
        <w:t>V</w:t>
      </w:r>
      <w:r w:rsidR="00141EF9" w:rsidRPr="00487161">
        <w:rPr>
          <w:b/>
          <w:sz w:val="24"/>
          <w:szCs w:val="24"/>
          <w:lang w:val="ro-RO"/>
        </w:rPr>
        <w:t>II</w:t>
      </w:r>
      <w:r w:rsidR="005315A2" w:rsidRPr="00487161">
        <w:rPr>
          <w:sz w:val="24"/>
          <w:szCs w:val="24"/>
          <w:lang w:val="ro-RO"/>
        </w:rPr>
        <w:t xml:space="preserve">. </w:t>
      </w:r>
      <w:r w:rsidR="00933EB8" w:rsidRPr="00487161">
        <w:rPr>
          <w:sz w:val="24"/>
          <w:szCs w:val="24"/>
          <w:lang w:val="ro-RO"/>
        </w:rPr>
        <w:t xml:space="preserve">– </w:t>
      </w:r>
      <w:r w:rsidRPr="00487161">
        <w:rPr>
          <w:sz w:val="24"/>
          <w:szCs w:val="24"/>
          <w:lang w:val="ro-RO"/>
        </w:rPr>
        <w:t>Prezentul ordin se publică în Monitorul Oficial al României, Partea I</w:t>
      </w:r>
      <w:r w:rsidR="002A6FFB" w:rsidRPr="00487161">
        <w:rPr>
          <w:sz w:val="24"/>
          <w:szCs w:val="24"/>
          <w:lang w:val="ro-RO"/>
        </w:rPr>
        <w:t>.</w:t>
      </w:r>
    </w:p>
    <w:p w:rsidR="00BC243F" w:rsidRPr="00487161" w:rsidRDefault="00BC243F" w:rsidP="00603DB0">
      <w:pPr>
        <w:tabs>
          <w:tab w:val="left" w:pos="720"/>
          <w:tab w:val="left" w:pos="810"/>
        </w:tabs>
        <w:spacing w:line="360" w:lineRule="auto"/>
        <w:jc w:val="both"/>
        <w:rPr>
          <w:sz w:val="24"/>
          <w:szCs w:val="24"/>
          <w:lang w:val="ro-RO"/>
        </w:rPr>
      </w:pPr>
    </w:p>
    <w:p w:rsidR="00541498" w:rsidRPr="00487161" w:rsidRDefault="00BC243F" w:rsidP="00541498">
      <w:pPr>
        <w:spacing w:line="360" w:lineRule="auto"/>
        <w:jc w:val="center"/>
        <w:rPr>
          <w:b/>
          <w:sz w:val="24"/>
          <w:szCs w:val="24"/>
          <w:lang w:val="ro-RO"/>
        </w:rPr>
      </w:pPr>
      <w:r w:rsidRPr="00487161">
        <w:rPr>
          <w:b/>
          <w:sz w:val="24"/>
          <w:szCs w:val="24"/>
          <w:lang w:val="ro-RO"/>
        </w:rPr>
        <w:t>Preşedintele Autorităţii Naţionale de Reglementare în Domeniul Energiei</w:t>
      </w:r>
    </w:p>
    <w:p w:rsidR="000A320A" w:rsidRDefault="00BC243F" w:rsidP="00541498">
      <w:pPr>
        <w:spacing w:line="360" w:lineRule="auto"/>
        <w:jc w:val="center"/>
        <w:rPr>
          <w:b/>
          <w:sz w:val="24"/>
          <w:szCs w:val="24"/>
          <w:lang w:val="ro-RO"/>
        </w:rPr>
      </w:pPr>
      <w:r w:rsidRPr="00487161">
        <w:rPr>
          <w:b/>
          <w:sz w:val="24"/>
          <w:szCs w:val="24"/>
          <w:lang w:val="ro-RO"/>
        </w:rPr>
        <w:t>Dumitru Chiriță</w:t>
      </w:r>
    </w:p>
    <w:p w:rsidR="009A4B51" w:rsidRDefault="009A4B51" w:rsidP="00541498">
      <w:pPr>
        <w:spacing w:line="360" w:lineRule="auto"/>
        <w:jc w:val="center"/>
        <w:rPr>
          <w:b/>
          <w:sz w:val="24"/>
          <w:szCs w:val="24"/>
          <w:lang w:val="ro-RO"/>
        </w:rPr>
      </w:pPr>
    </w:p>
    <w:p w:rsidR="009A4B51" w:rsidRDefault="009A4B51" w:rsidP="00541498">
      <w:pPr>
        <w:spacing w:line="360" w:lineRule="auto"/>
        <w:jc w:val="center"/>
        <w:rPr>
          <w:b/>
          <w:sz w:val="24"/>
          <w:szCs w:val="24"/>
          <w:lang w:val="ro-RO"/>
        </w:rPr>
      </w:pPr>
    </w:p>
    <w:p w:rsidR="009A4B51" w:rsidRDefault="009A4B51" w:rsidP="00541498">
      <w:pPr>
        <w:spacing w:line="360" w:lineRule="auto"/>
        <w:jc w:val="center"/>
        <w:rPr>
          <w:b/>
          <w:sz w:val="24"/>
          <w:szCs w:val="24"/>
          <w:lang w:val="ro-RO"/>
        </w:rPr>
      </w:pPr>
    </w:p>
    <w:p w:rsidR="009A4B51" w:rsidRDefault="009A4B51" w:rsidP="00541498">
      <w:pPr>
        <w:spacing w:line="360" w:lineRule="auto"/>
        <w:jc w:val="center"/>
        <w:rPr>
          <w:b/>
          <w:sz w:val="24"/>
          <w:szCs w:val="24"/>
          <w:lang w:val="ro-RO"/>
        </w:rPr>
      </w:pPr>
    </w:p>
    <w:p w:rsidR="009A4B51" w:rsidRDefault="009A4B51" w:rsidP="00541498">
      <w:pPr>
        <w:spacing w:line="360" w:lineRule="auto"/>
        <w:jc w:val="center"/>
        <w:rPr>
          <w:b/>
          <w:sz w:val="24"/>
          <w:szCs w:val="24"/>
          <w:lang w:val="ro-RO"/>
        </w:rPr>
      </w:pPr>
    </w:p>
    <w:p w:rsidR="009A4B51" w:rsidRDefault="009A4B51" w:rsidP="00541498">
      <w:pPr>
        <w:spacing w:line="360" w:lineRule="auto"/>
        <w:jc w:val="center"/>
        <w:rPr>
          <w:b/>
          <w:sz w:val="24"/>
          <w:szCs w:val="24"/>
          <w:lang w:val="ro-RO"/>
        </w:rPr>
      </w:pPr>
    </w:p>
    <w:p w:rsidR="009A4B51" w:rsidRDefault="009A4B51" w:rsidP="00541498">
      <w:pPr>
        <w:spacing w:line="360" w:lineRule="auto"/>
        <w:jc w:val="center"/>
        <w:rPr>
          <w:b/>
          <w:sz w:val="24"/>
          <w:szCs w:val="24"/>
          <w:lang w:val="ro-RO"/>
        </w:rPr>
      </w:pPr>
    </w:p>
    <w:p w:rsidR="009A4B51" w:rsidRDefault="009A4B51" w:rsidP="00541498">
      <w:pPr>
        <w:spacing w:line="360" w:lineRule="auto"/>
        <w:jc w:val="center"/>
        <w:rPr>
          <w:b/>
          <w:sz w:val="24"/>
          <w:szCs w:val="24"/>
          <w:lang w:val="ro-RO"/>
        </w:rPr>
      </w:pPr>
    </w:p>
    <w:p w:rsidR="009A4B51" w:rsidRDefault="009A4B51" w:rsidP="00541498">
      <w:pPr>
        <w:spacing w:line="360" w:lineRule="auto"/>
        <w:jc w:val="center"/>
        <w:rPr>
          <w:b/>
          <w:sz w:val="24"/>
          <w:szCs w:val="24"/>
          <w:lang w:val="ro-RO"/>
        </w:rPr>
      </w:pPr>
    </w:p>
    <w:p w:rsidR="009A4B51" w:rsidRDefault="009A4B51" w:rsidP="00A478CA">
      <w:pPr>
        <w:spacing w:line="360" w:lineRule="auto"/>
        <w:rPr>
          <w:b/>
          <w:sz w:val="24"/>
          <w:szCs w:val="24"/>
          <w:lang w:val="ro-RO"/>
        </w:rPr>
      </w:pPr>
    </w:p>
    <w:p w:rsidR="00A478CA" w:rsidRDefault="00A478CA" w:rsidP="00A478CA">
      <w:pPr>
        <w:spacing w:line="360" w:lineRule="auto"/>
        <w:rPr>
          <w:b/>
          <w:sz w:val="24"/>
          <w:szCs w:val="24"/>
          <w:lang w:val="ro-RO"/>
        </w:rPr>
      </w:pPr>
    </w:p>
    <w:p w:rsidR="004C5A4D" w:rsidRDefault="004C5A4D" w:rsidP="00A478CA">
      <w:pPr>
        <w:spacing w:line="360" w:lineRule="auto"/>
        <w:rPr>
          <w:b/>
          <w:sz w:val="24"/>
          <w:szCs w:val="24"/>
          <w:lang w:val="ro-RO"/>
        </w:rPr>
      </w:pPr>
    </w:p>
    <w:p w:rsidR="004C5A4D" w:rsidRDefault="004C5A4D" w:rsidP="00A478CA">
      <w:pPr>
        <w:spacing w:line="360" w:lineRule="auto"/>
        <w:rPr>
          <w:b/>
          <w:sz w:val="24"/>
          <w:szCs w:val="24"/>
          <w:lang w:val="ro-RO"/>
        </w:rPr>
      </w:pPr>
    </w:p>
    <w:p w:rsidR="004C5A4D" w:rsidRDefault="004C5A4D" w:rsidP="00A478CA">
      <w:pPr>
        <w:spacing w:line="360" w:lineRule="auto"/>
        <w:rPr>
          <w:b/>
          <w:sz w:val="24"/>
          <w:szCs w:val="24"/>
          <w:lang w:val="ro-RO"/>
        </w:rPr>
      </w:pPr>
    </w:p>
    <w:p w:rsidR="004C5A4D" w:rsidRDefault="004C5A4D" w:rsidP="00A478CA">
      <w:pPr>
        <w:spacing w:line="360" w:lineRule="auto"/>
        <w:rPr>
          <w:b/>
          <w:sz w:val="24"/>
          <w:szCs w:val="24"/>
          <w:lang w:val="ro-RO"/>
        </w:rPr>
      </w:pPr>
    </w:p>
    <w:p w:rsidR="004C5A4D" w:rsidRDefault="004C5A4D" w:rsidP="00A478CA">
      <w:pPr>
        <w:spacing w:line="360" w:lineRule="auto"/>
        <w:rPr>
          <w:b/>
          <w:sz w:val="24"/>
          <w:szCs w:val="24"/>
          <w:lang w:val="ro-RO"/>
        </w:rPr>
      </w:pPr>
    </w:p>
    <w:p w:rsidR="004C5A4D" w:rsidRDefault="004C5A4D" w:rsidP="00A478CA">
      <w:pPr>
        <w:spacing w:line="360" w:lineRule="auto"/>
        <w:rPr>
          <w:b/>
          <w:sz w:val="24"/>
          <w:szCs w:val="24"/>
          <w:lang w:val="ro-RO"/>
        </w:rPr>
      </w:pPr>
    </w:p>
    <w:p w:rsidR="004C5A4D" w:rsidRDefault="004C5A4D" w:rsidP="00A478CA">
      <w:pPr>
        <w:spacing w:line="360" w:lineRule="auto"/>
        <w:rPr>
          <w:b/>
          <w:sz w:val="24"/>
          <w:szCs w:val="24"/>
          <w:lang w:val="ro-RO"/>
        </w:rPr>
      </w:pPr>
    </w:p>
    <w:p w:rsidR="004C5A4D" w:rsidRDefault="004C5A4D" w:rsidP="00A478CA">
      <w:pPr>
        <w:spacing w:line="360" w:lineRule="auto"/>
        <w:rPr>
          <w:b/>
          <w:sz w:val="24"/>
          <w:szCs w:val="24"/>
          <w:lang w:val="ro-RO"/>
        </w:rPr>
      </w:pPr>
    </w:p>
    <w:p w:rsidR="004C5A4D" w:rsidRDefault="004C5A4D" w:rsidP="00A478CA">
      <w:pPr>
        <w:spacing w:line="360" w:lineRule="auto"/>
        <w:rPr>
          <w:b/>
          <w:sz w:val="24"/>
          <w:szCs w:val="24"/>
          <w:lang w:val="ro-RO"/>
        </w:rPr>
      </w:pPr>
    </w:p>
    <w:p w:rsidR="004C5A4D" w:rsidRDefault="004C5A4D" w:rsidP="00A478CA">
      <w:pPr>
        <w:spacing w:line="360" w:lineRule="auto"/>
        <w:rPr>
          <w:b/>
          <w:sz w:val="24"/>
          <w:szCs w:val="24"/>
          <w:lang w:val="ro-RO"/>
        </w:rPr>
      </w:pPr>
    </w:p>
    <w:p w:rsidR="004C5A4D" w:rsidRDefault="004C5A4D" w:rsidP="00A478CA">
      <w:pPr>
        <w:spacing w:line="360" w:lineRule="auto"/>
        <w:rPr>
          <w:b/>
          <w:sz w:val="24"/>
          <w:szCs w:val="24"/>
          <w:lang w:val="ro-RO"/>
        </w:rPr>
      </w:pPr>
    </w:p>
    <w:p w:rsidR="004C5A4D" w:rsidRDefault="004C5A4D" w:rsidP="00A478CA">
      <w:pPr>
        <w:spacing w:line="360" w:lineRule="auto"/>
        <w:rPr>
          <w:b/>
          <w:sz w:val="24"/>
          <w:szCs w:val="24"/>
          <w:lang w:val="ro-RO"/>
        </w:rPr>
      </w:pPr>
    </w:p>
    <w:p w:rsidR="004C5A4D" w:rsidRDefault="004C5A4D" w:rsidP="00A478CA">
      <w:pPr>
        <w:spacing w:line="360" w:lineRule="auto"/>
        <w:rPr>
          <w:b/>
          <w:sz w:val="24"/>
          <w:szCs w:val="24"/>
          <w:lang w:val="ro-RO"/>
        </w:rPr>
      </w:pPr>
    </w:p>
    <w:p w:rsidR="004C5A4D" w:rsidRDefault="004C5A4D" w:rsidP="00A478CA">
      <w:pPr>
        <w:spacing w:line="360" w:lineRule="auto"/>
        <w:rPr>
          <w:b/>
          <w:sz w:val="24"/>
          <w:szCs w:val="24"/>
          <w:lang w:val="ro-RO"/>
        </w:rPr>
      </w:pPr>
    </w:p>
    <w:p w:rsidR="009A4B51" w:rsidRDefault="009A4B51" w:rsidP="00541498">
      <w:pPr>
        <w:spacing w:line="360" w:lineRule="auto"/>
        <w:jc w:val="center"/>
        <w:rPr>
          <w:b/>
          <w:sz w:val="24"/>
          <w:szCs w:val="24"/>
          <w:lang w:val="ro-RO"/>
        </w:rPr>
      </w:pPr>
    </w:p>
    <w:p w:rsidR="00671C19" w:rsidRDefault="00671C19" w:rsidP="00541498">
      <w:pPr>
        <w:spacing w:line="360" w:lineRule="auto"/>
        <w:jc w:val="center"/>
        <w:rPr>
          <w:rFonts w:ascii="Verdana" w:eastAsia="Verdana" w:hAnsi="Verdana"/>
          <w:sz w:val="15"/>
          <w:szCs w:val="16"/>
          <w:lang w:val="ro-RO"/>
        </w:rPr>
      </w:pPr>
    </w:p>
    <w:p w:rsidR="005A0F40" w:rsidRPr="00B74A42" w:rsidRDefault="005A0F40" w:rsidP="00245CE2">
      <w:pPr>
        <w:spacing w:before="100" w:beforeAutospacing="1" w:after="100" w:afterAutospacing="1" w:line="360" w:lineRule="auto"/>
        <w:ind w:left="6372"/>
        <w:rPr>
          <w:bCs/>
          <w:sz w:val="24"/>
          <w:szCs w:val="24"/>
          <w:lang w:val="ro-RO"/>
        </w:rPr>
      </w:pPr>
      <w:r w:rsidRPr="00B74A42">
        <w:rPr>
          <w:bCs/>
          <w:sz w:val="24"/>
          <w:szCs w:val="24"/>
          <w:lang w:val="ro-RO"/>
        </w:rPr>
        <w:lastRenderedPageBreak/>
        <w:t>ANEXĂ</w:t>
      </w:r>
    </w:p>
    <w:p w:rsidR="005A0F40" w:rsidRPr="00B74A42" w:rsidRDefault="00245CE2" w:rsidP="00245CE2">
      <w:pPr>
        <w:spacing w:before="100" w:beforeAutospacing="1" w:after="100" w:afterAutospacing="1" w:line="360" w:lineRule="auto"/>
        <w:ind w:left="6372"/>
        <w:rPr>
          <w:bCs/>
          <w:sz w:val="24"/>
          <w:szCs w:val="24"/>
          <w:lang w:val="ro-RO"/>
        </w:rPr>
      </w:pPr>
      <w:r>
        <w:rPr>
          <w:bCs/>
          <w:sz w:val="24"/>
          <w:szCs w:val="24"/>
          <w:lang w:val="ro-RO"/>
        </w:rPr>
        <w:t>(</w:t>
      </w:r>
      <w:r w:rsidR="005A0F40" w:rsidRPr="00B74A42">
        <w:rPr>
          <w:bCs/>
          <w:sz w:val="24"/>
          <w:szCs w:val="24"/>
          <w:lang w:val="ro-RO"/>
        </w:rPr>
        <w:t>Anexa nr. 2 la regulament</w:t>
      </w:r>
      <w:r>
        <w:rPr>
          <w:bCs/>
          <w:sz w:val="24"/>
          <w:szCs w:val="24"/>
          <w:lang w:val="ro-RO"/>
        </w:rPr>
        <w:t>)</w:t>
      </w:r>
    </w:p>
    <w:p w:rsidR="005A0F40" w:rsidRPr="00B74A42" w:rsidRDefault="005A0F40" w:rsidP="00245CE2">
      <w:pPr>
        <w:spacing w:before="100" w:beforeAutospacing="1" w:after="100" w:afterAutospacing="1" w:line="360" w:lineRule="auto"/>
        <w:jc w:val="center"/>
        <w:rPr>
          <w:bCs/>
          <w:sz w:val="24"/>
          <w:szCs w:val="24"/>
          <w:lang w:val="ro-RO"/>
        </w:rPr>
      </w:pPr>
      <w:r w:rsidRPr="00B74A42">
        <w:rPr>
          <w:bCs/>
          <w:sz w:val="24"/>
          <w:szCs w:val="24"/>
          <w:lang w:val="ro-RO"/>
        </w:rPr>
        <w:t>REGULI SPECIFICE PENTRU REALIZAREA RACORDĂRII LOCUINŢELOR INDIVIDUALE LA REŢEAUA ELECTRICĂ DE DISTRIBUŢIE</w:t>
      </w:r>
    </w:p>
    <w:p w:rsidR="005A0F40" w:rsidRPr="00B74A42" w:rsidRDefault="005A0F40" w:rsidP="00245CE2">
      <w:pPr>
        <w:spacing w:line="360" w:lineRule="auto"/>
        <w:jc w:val="both"/>
        <w:rPr>
          <w:bCs/>
          <w:sz w:val="24"/>
          <w:szCs w:val="24"/>
          <w:lang w:val="ro-RO"/>
        </w:rPr>
      </w:pPr>
      <w:r w:rsidRPr="00B74A42">
        <w:rPr>
          <w:bCs/>
          <w:sz w:val="24"/>
          <w:szCs w:val="24"/>
          <w:lang w:val="ro-RO"/>
        </w:rPr>
        <w:t>1. Racordarea fiecărei locuinţe se realizează conform soluţiei stabilite prin fişă de soluţie şi consemnate în avizul tehnic de racordare emis de operatorul de distribuţie concesionar.</w:t>
      </w:r>
    </w:p>
    <w:p w:rsidR="005A0F40" w:rsidRPr="00B74A42" w:rsidRDefault="005A0F40" w:rsidP="00245CE2">
      <w:pPr>
        <w:spacing w:line="360" w:lineRule="auto"/>
        <w:jc w:val="both"/>
        <w:rPr>
          <w:bCs/>
          <w:sz w:val="24"/>
          <w:szCs w:val="24"/>
          <w:lang w:val="ro-RO"/>
        </w:rPr>
      </w:pPr>
      <w:r w:rsidRPr="00B74A42">
        <w:rPr>
          <w:bCs/>
          <w:sz w:val="24"/>
          <w:szCs w:val="24"/>
          <w:lang w:val="ro-RO"/>
        </w:rPr>
        <w:t>2.1. În situaţia în care există reţea electrică de distribuţie publică de joasă tensiune amplasată la o distanţă cel mult egală cu 100 m faţă de limita de proprietate a terenului utilizatorului, racordarea se realizează la reţeaua electrică de distribuţie publică de joasă tensiune cea mai apropiată, printr-un branşament dimensionat conform prevederilor normelor tehnice în vigoare, corespunzător puterii aprobate pentru locul de consum respectiv. Eventualele lucrări de întărire a reţelei, necesare pentru preluarea consumului aprobat noului utilizator se realizează de către şi pe cheltuiala operatorului de distribuţie concesionar.</w:t>
      </w:r>
    </w:p>
    <w:p w:rsidR="005A0F40" w:rsidRPr="00B74A42" w:rsidRDefault="005A0F40" w:rsidP="00245CE2">
      <w:pPr>
        <w:spacing w:line="360" w:lineRule="auto"/>
        <w:jc w:val="both"/>
        <w:rPr>
          <w:bCs/>
          <w:sz w:val="24"/>
          <w:szCs w:val="24"/>
          <w:lang w:val="ro-RO"/>
        </w:rPr>
      </w:pPr>
      <w:r w:rsidRPr="00B74A42">
        <w:rPr>
          <w:bCs/>
          <w:sz w:val="24"/>
          <w:szCs w:val="24"/>
          <w:lang w:val="ro-RO"/>
        </w:rPr>
        <w:t>2.2. În condiţiile prevăzute la punctul 2.1, punctul de delimitare se stabileşte la bornele de ieşire din grupul de măsurare, montat la limita de proprietate sau, în condiţiile art. 22 alin. (4) din regulament, pe proprietatea utilizatorului, în exteriorul locuinţei.</w:t>
      </w:r>
    </w:p>
    <w:p w:rsidR="005A0F40" w:rsidRPr="00B74A42" w:rsidRDefault="005A0F40" w:rsidP="00245CE2">
      <w:pPr>
        <w:spacing w:line="360" w:lineRule="auto"/>
        <w:jc w:val="both"/>
        <w:rPr>
          <w:bCs/>
          <w:sz w:val="24"/>
          <w:szCs w:val="24"/>
          <w:lang w:val="ro-RO"/>
        </w:rPr>
      </w:pPr>
      <w:r w:rsidRPr="00B74A42">
        <w:rPr>
          <w:bCs/>
          <w:sz w:val="24"/>
          <w:szCs w:val="24"/>
          <w:lang w:val="ro-RO"/>
        </w:rPr>
        <w:t>2.3. Prevederile de la punctul 2.2 sunt valabile şi în situaţia unui loc de consum temporar de organizare de şantier pentru construirea locuinţei.</w:t>
      </w:r>
    </w:p>
    <w:p w:rsidR="005A0F40" w:rsidRPr="00B74A42" w:rsidRDefault="005A0F40" w:rsidP="00245CE2">
      <w:pPr>
        <w:spacing w:line="360" w:lineRule="auto"/>
        <w:jc w:val="both"/>
        <w:rPr>
          <w:bCs/>
          <w:sz w:val="24"/>
          <w:szCs w:val="24"/>
          <w:lang w:val="ro-RO"/>
        </w:rPr>
      </w:pPr>
      <w:r w:rsidRPr="00B74A42">
        <w:rPr>
          <w:bCs/>
          <w:sz w:val="24"/>
          <w:szCs w:val="24"/>
          <w:lang w:val="ro-RO"/>
        </w:rPr>
        <w:t>2.4. Pentru realizarea racordării, fiecare utilizator încheie contractul de racordare cu operatorul de reţea şi achită acestuia tariful de racordare.</w:t>
      </w:r>
    </w:p>
    <w:p w:rsidR="005A0F40" w:rsidRPr="00B74A42" w:rsidRDefault="005A0F40" w:rsidP="00245CE2">
      <w:pPr>
        <w:spacing w:line="360" w:lineRule="auto"/>
        <w:jc w:val="both"/>
        <w:rPr>
          <w:bCs/>
          <w:sz w:val="24"/>
          <w:szCs w:val="24"/>
          <w:lang w:val="ro-RO"/>
        </w:rPr>
      </w:pPr>
      <w:r w:rsidRPr="00B74A42">
        <w:rPr>
          <w:bCs/>
          <w:sz w:val="24"/>
          <w:szCs w:val="24"/>
          <w:lang w:val="ro-RO"/>
        </w:rPr>
        <w:t>2.5. În situaţia prevăzută la art. 44 alin. (4) din regulament, tariful de racordare recalculat în conformitate cu prevederile art. 44 alin. (5) din regulament poate fi cel mult egal cu valoarea tarifului de racordare prevăzută în avizul tehnic de racordare.</w:t>
      </w:r>
    </w:p>
    <w:p w:rsidR="005A0F40" w:rsidRPr="001E30E5" w:rsidRDefault="005A0F40" w:rsidP="00245CE2">
      <w:pPr>
        <w:spacing w:line="360" w:lineRule="auto"/>
        <w:jc w:val="both"/>
        <w:rPr>
          <w:bCs/>
          <w:sz w:val="24"/>
          <w:szCs w:val="24"/>
          <w:lang w:val="ro-RO"/>
        </w:rPr>
      </w:pPr>
      <w:r w:rsidRPr="00B74A42">
        <w:rPr>
          <w:bCs/>
          <w:sz w:val="24"/>
          <w:szCs w:val="24"/>
          <w:lang w:val="ro-RO"/>
        </w:rPr>
        <w:t xml:space="preserve">3.1. În situaţia în care reţeaua electrică de distribuţie publică de joasă tensiune este situată la o distanţă </w:t>
      </w:r>
      <w:r w:rsidRPr="001E30E5">
        <w:rPr>
          <w:bCs/>
          <w:sz w:val="24"/>
          <w:szCs w:val="24"/>
          <w:lang w:val="ro-RO"/>
        </w:rPr>
        <w:t>mai mare de 100 m faţă de limita de proprietate a terenului utilizatorului, la înregistrarea cererii de racordare pentru o locuinţă individuală, operatorul de distribuţie concesionar are obligaţia să comunice solicitantului printr-o scrisoare de răspuns, informaţii cu privire la demersurile efectuate până în momentul respectiv în scopul dezvoltării reţelelor de distribuţie pentru electrificarea localităţii sau pentru extinderea reţelelor de distribuţie în zona respectivă, inclusiv calendarul de realizare a lucrărilor.</w:t>
      </w:r>
    </w:p>
    <w:p w:rsidR="005A0F40" w:rsidRPr="001E30E5" w:rsidRDefault="005A0F40" w:rsidP="00245CE2">
      <w:pPr>
        <w:spacing w:line="360" w:lineRule="auto"/>
        <w:jc w:val="both"/>
        <w:rPr>
          <w:bCs/>
          <w:sz w:val="24"/>
          <w:szCs w:val="24"/>
          <w:lang w:val="ro-RO"/>
        </w:rPr>
      </w:pPr>
      <w:r w:rsidRPr="001E30E5">
        <w:rPr>
          <w:bCs/>
          <w:sz w:val="24"/>
          <w:szCs w:val="24"/>
          <w:lang w:val="ro-RO"/>
        </w:rPr>
        <w:t>3.2. Operatorul de distribuţie concesionar are obligaţia de a transmite solicitantului scrisoarea de informare prevăzută la punctul 3.1 în termen de maximum 20 de zile calendaristice de la înregistrarea cererii de racordare.</w:t>
      </w:r>
    </w:p>
    <w:p w:rsidR="005A0F40" w:rsidRPr="001E30E5" w:rsidRDefault="005A0F40" w:rsidP="00245CE2">
      <w:pPr>
        <w:spacing w:line="360" w:lineRule="auto"/>
        <w:jc w:val="both"/>
        <w:rPr>
          <w:bCs/>
          <w:sz w:val="24"/>
          <w:szCs w:val="24"/>
          <w:lang w:val="ro-RO"/>
        </w:rPr>
      </w:pPr>
      <w:r w:rsidRPr="001E30E5">
        <w:rPr>
          <w:bCs/>
          <w:sz w:val="24"/>
          <w:szCs w:val="24"/>
          <w:lang w:val="ro-RO"/>
        </w:rPr>
        <w:lastRenderedPageBreak/>
        <w:t>3.3. Informaţiile prevăzute la punctul 3.1 sunt furnizate utilizatorului din prima etapă a procesului de racordare, conform prevederilor art. 10 din regulament, şi/sau prin avizul de amplasament.</w:t>
      </w:r>
    </w:p>
    <w:p w:rsidR="005A0F40" w:rsidRPr="001E30E5" w:rsidRDefault="005A0F40" w:rsidP="00245CE2">
      <w:pPr>
        <w:spacing w:line="360" w:lineRule="auto"/>
        <w:jc w:val="both"/>
        <w:rPr>
          <w:bCs/>
          <w:sz w:val="24"/>
          <w:szCs w:val="24"/>
          <w:lang w:val="ro-RO"/>
        </w:rPr>
      </w:pPr>
      <w:r w:rsidRPr="001E30E5">
        <w:rPr>
          <w:bCs/>
          <w:sz w:val="24"/>
          <w:szCs w:val="24"/>
          <w:lang w:val="ro-RO"/>
        </w:rPr>
        <w:t>3.4. În condiţiile prevăzute la punctul 3.1, după realizarea lucrărilor de dezvoltare a reţelelor de distribuţie care permit racordarea solicitată, operatorul de distribuţie concesionar soluţionează cererea de racordare conform prevederilor regulamentului, cu precizările de la punctele 1, 2.1 şi 2.5.</w:t>
      </w:r>
    </w:p>
    <w:p w:rsidR="005A0F40" w:rsidRPr="001E30E5" w:rsidRDefault="005A0F40" w:rsidP="00245CE2">
      <w:pPr>
        <w:spacing w:line="360" w:lineRule="auto"/>
        <w:jc w:val="both"/>
        <w:rPr>
          <w:bCs/>
          <w:sz w:val="24"/>
          <w:szCs w:val="24"/>
          <w:lang w:val="ro-RO"/>
        </w:rPr>
      </w:pPr>
      <w:r w:rsidRPr="001E30E5">
        <w:rPr>
          <w:bCs/>
          <w:sz w:val="24"/>
          <w:szCs w:val="24"/>
          <w:lang w:val="ro-RO"/>
        </w:rPr>
        <w:t xml:space="preserve">4.1. Dezvoltarea reţelelor electrice de distribuţie pentru electrificarea localităţilor sau pentru extinderea reţelelor de distribuţie se finanţează în conformitate cu prevederile </w:t>
      </w:r>
      <w:hyperlink w:history="1">
        <w:r w:rsidRPr="001E30E5">
          <w:rPr>
            <w:bCs/>
            <w:sz w:val="24"/>
            <w:szCs w:val="24"/>
            <w:lang w:val="ro-RO"/>
          </w:rPr>
          <w:t>art. 51 din Legea energiei electrice şi a gazelor naturale nr. 123/2012</w:t>
        </w:r>
      </w:hyperlink>
      <w:r w:rsidRPr="001E30E5">
        <w:rPr>
          <w:bCs/>
          <w:sz w:val="24"/>
          <w:szCs w:val="24"/>
          <w:lang w:val="ro-RO"/>
        </w:rPr>
        <w:t>, cu modificările şi completările ulterioare.</w:t>
      </w:r>
    </w:p>
    <w:p w:rsidR="005A0F40" w:rsidRDefault="005A0F40" w:rsidP="00245CE2">
      <w:pPr>
        <w:spacing w:line="360" w:lineRule="auto"/>
        <w:jc w:val="both"/>
        <w:rPr>
          <w:bCs/>
          <w:sz w:val="24"/>
          <w:szCs w:val="24"/>
          <w:lang w:val="ro-RO"/>
        </w:rPr>
      </w:pPr>
      <w:r w:rsidRPr="001E30E5">
        <w:rPr>
          <w:bCs/>
          <w:sz w:val="24"/>
          <w:szCs w:val="24"/>
          <w:lang w:val="ro-RO"/>
        </w:rPr>
        <w:t>4.2. Utilizatorii care se racordează la reţele realizate în condiţiile prevăzute la punctul 4.1 nu plătesc compensaţie bănească, autoritatea locală neavând calitatea de prim utilizator în sensul prevăzut la art. 22 alin. (7) din regulament.</w:t>
      </w:r>
    </w:p>
    <w:p w:rsidR="00671C19" w:rsidRPr="00676BA9" w:rsidRDefault="00671C19" w:rsidP="00245CE2">
      <w:pPr>
        <w:spacing w:line="360" w:lineRule="auto"/>
        <w:rPr>
          <w:rFonts w:ascii="Verdana" w:eastAsia="Verdana" w:hAnsi="Verdana"/>
          <w:sz w:val="15"/>
          <w:szCs w:val="16"/>
          <w:lang w:val="ro-RO"/>
        </w:rPr>
      </w:pPr>
    </w:p>
    <w:sectPr w:rsidR="00671C19" w:rsidRPr="00676BA9" w:rsidSect="00126BCC">
      <w:footerReference w:type="default" r:id="rId8"/>
      <w:pgSz w:w="11906" w:h="16838"/>
      <w:pgMar w:top="99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4BD" w:rsidRDefault="00D974BD" w:rsidP="00E43DB7">
      <w:r>
        <w:separator/>
      </w:r>
    </w:p>
  </w:endnote>
  <w:endnote w:type="continuationSeparator" w:id="0">
    <w:p w:rsidR="00D974BD" w:rsidRDefault="00D974BD" w:rsidP="00E43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4049039"/>
      <w:docPartObj>
        <w:docPartGallery w:val="Page Numbers (Bottom of Page)"/>
        <w:docPartUnique/>
      </w:docPartObj>
    </w:sdtPr>
    <w:sdtEndPr>
      <w:rPr>
        <w:noProof/>
      </w:rPr>
    </w:sdtEndPr>
    <w:sdtContent>
      <w:p w:rsidR="00E43DB7" w:rsidRDefault="00853713">
        <w:pPr>
          <w:pStyle w:val="Footer"/>
          <w:jc w:val="center"/>
        </w:pPr>
        <w:r>
          <w:fldChar w:fldCharType="begin"/>
        </w:r>
        <w:r w:rsidR="00E43DB7">
          <w:instrText xml:space="preserve"> PAGE   \* MERGEFORMAT </w:instrText>
        </w:r>
        <w:r>
          <w:fldChar w:fldCharType="separate"/>
        </w:r>
        <w:r w:rsidR="00BC3C71">
          <w:rPr>
            <w:noProof/>
          </w:rPr>
          <w:t>14</w:t>
        </w:r>
        <w:r>
          <w:rPr>
            <w:noProof/>
          </w:rPr>
          <w:fldChar w:fldCharType="end"/>
        </w:r>
      </w:p>
    </w:sdtContent>
  </w:sdt>
  <w:p w:rsidR="00E43DB7" w:rsidRDefault="00E43DB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4BD" w:rsidRDefault="00D974BD" w:rsidP="00E43DB7">
      <w:r>
        <w:separator/>
      </w:r>
    </w:p>
  </w:footnote>
  <w:footnote w:type="continuationSeparator" w:id="0">
    <w:p w:rsidR="00D974BD" w:rsidRDefault="00D974BD" w:rsidP="00E43DB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B08DF"/>
    <w:multiLevelType w:val="hybridMultilevel"/>
    <w:tmpl w:val="79260504"/>
    <w:lvl w:ilvl="0" w:tplc="B06A41D8">
      <w:start w:val="1"/>
      <w:numFmt w:val="decimal"/>
      <w:lvlText w:val="%1."/>
      <w:lvlJc w:val="left"/>
      <w:pPr>
        <w:ind w:left="0" w:hanging="360"/>
      </w:pPr>
      <w:rPr>
        <w:rFonts w:ascii="Times New Roman" w:hAnsi="Times New Roman" w:cs="Times New Roman"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18FC3696"/>
    <w:multiLevelType w:val="hybridMultilevel"/>
    <w:tmpl w:val="A6BAD72A"/>
    <w:lvl w:ilvl="0" w:tplc="3F8095A0">
      <w:start w:val="1"/>
      <w:numFmt w:val="lowerLetter"/>
      <w:lvlText w:val="%1)"/>
      <w:lvlJc w:val="left"/>
      <w:pPr>
        <w:tabs>
          <w:tab w:val="num" w:pos="1470"/>
        </w:tabs>
        <w:ind w:left="1470" w:hanging="1035"/>
      </w:pPr>
      <w:rPr>
        <w:rFonts w:ascii="Times New Roman" w:hAnsi="Times New Roman" w:hint="default"/>
        <w:b w:val="0"/>
        <w:i w:val="0"/>
        <w:color w:val="auto"/>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AAF73E0"/>
    <w:multiLevelType w:val="hybridMultilevel"/>
    <w:tmpl w:val="5E02F69C"/>
    <w:lvl w:ilvl="0" w:tplc="1DB2789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696871"/>
    <w:multiLevelType w:val="hybridMultilevel"/>
    <w:tmpl w:val="A06AAFA0"/>
    <w:lvl w:ilvl="0" w:tplc="BA782F86">
      <w:start w:val="1"/>
      <w:numFmt w:val="decimal"/>
      <w:lvlText w:val="%1."/>
      <w:lvlJc w:val="left"/>
      <w:pPr>
        <w:ind w:left="720" w:hanging="360"/>
      </w:pPr>
      <w:rPr>
        <w:rFonts w:ascii="Times New Roman" w:hAnsi="Times New Roman" w:hint="default"/>
        <w:b/>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972C58"/>
    <w:multiLevelType w:val="hybridMultilevel"/>
    <w:tmpl w:val="B7B4145A"/>
    <w:lvl w:ilvl="0" w:tplc="3F8095A0">
      <w:start w:val="1"/>
      <w:numFmt w:val="lowerLetter"/>
      <w:lvlText w:val="%1)"/>
      <w:lvlJc w:val="left"/>
      <w:pPr>
        <w:tabs>
          <w:tab w:val="num" w:pos="1395"/>
        </w:tabs>
        <w:ind w:left="1395" w:hanging="1035"/>
      </w:pPr>
      <w:rPr>
        <w:rFonts w:ascii="Times New Roman" w:hAnsi="Times New Roman" w:hint="default"/>
        <w:b w:val="0"/>
        <w:i w:val="0"/>
        <w:color w:val="auto"/>
        <w:sz w:val="24"/>
        <w:szCs w:val="24"/>
      </w:rPr>
    </w:lvl>
    <w:lvl w:ilvl="1" w:tplc="3F8095A0">
      <w:start w:val="1"/>
      <w:numFmt w:val="lowerLetter"/>
      <w:lvlText w:val="%2)"/>
      <w:lvlJc w:val="left"/>
      <w:pPr>
        <w:tabs>
          <w:tab w:val="num" w:pos="1395"/>
        </w:tabs>
        <w:ind w:left="1395" w:hanging="1035"/>
      </w:pPr>
      <w:rPr>
        <w:rFonts w:ascii="Times New Roman" w:hAnsi="Times New Roman" w:hint="default"/>
        <w:b w:val="0"/>
        <w:i w:val="0"/>
        <w:color w:val="auto"/>
        <w:sz w:val="24"/>
        <w:szCs w:val="24"/>
      </w:r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5" w15:restartNumberingAfterBreak="0">
    <w:nsid w:val="53983F10"/>
    <w:multiLevelType w:val="multilevel"/>
    <w:tmpl w:val="A04C0F56"/>
    <w:lvl w:ilvl="0">
      <w:start w:val="15"/>
      <w:numFmt w:val="decimal"/>
      <w:suff w:val="nothing"/>
      <w:lvlText w:val="ART. %1.   -  "/>
      <w:lvlJc w:val="left"/>
      <w:pPr>
        <w:ind w:left="0" w:firstLine="0"/>
      </w:pPr>
      <w:rPr>
        <w:rFonts w:ascii="Times New Roman" w:hAnsi="Times New Roman" w:hint="default"/>
        <w:b/>
        <w:i w:val="0"/>
      </w:rPr>
    </w:lvl>
    <w:lvl w:ilvl="1">
      <w:start w:val="2"/>
      <w:numFmt w:val="decimal"/>
      <w:suff w:val="nothing"/>
      <w:lvlText w:val="(%2)  "/>
      <w:lvlJc w:val="left"/>
      <w:pPr>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F0553B4"/>
    <w:multiLevelType w:val="hybridMultilevel"/>
    <w:tmpl w:val="865E64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99A"/>
    <w:rsid w:val="000040D6"/>
    <w:rsid w:val="0001149B"/>
    <w:rsid w:val="000124B5"/>
    <w:rsid w:val="00020131"/>
    <w:rsid w:val="000222F9"/>
    <w:rsid w:val="00022EC2"/>
    <w:rsid w:val="00027A2B"/>
    <w:rsid w:val="00036DC1"/>
    <w:rsid w:val="00046A06"/>
    <w:rsid w:val="00046D2C"/>
    <w:rsid w:val="000508A4"/>
    <w:rsid w:val="0005518D"/>
    <w:rsid w:val="000567E0"/>
    <w:rsid w:val="00063E5F"/>
    <w:rsid w:val="00072759"/>
    <w:rsid w:val="00081100"/>
    <w:rsid w:val="00081ED5"/>
    <w:rsid w:val="000825AE"/>
    <w:rsid w:val="00085E0F"/>
    <w:rsid w:val="000866AF"/>
    <w:rsid w:val="00091817"/>
    <w:rsid w:val="000933FD"/>
    <w:rsid w:val="000934EA"/>
    <w:rsid w:val="00095D13"/>
    <w:rsid w:val="000A00C6"/>
    <w:rsid w:val="000A0429"/>
    <w:rsid w:val="000A16C8"/>
    <w:rsid w:val="000A1D33"/>
    <w:rsid w:val="000A22EE"/>
    <w:rsid w:val="000A320A"/>
    <w:rsid w:val="000B7774"/>
    <w:rsid w:val="000C125C"/>
    <w:rsid w:val="000C7F8C"/>
    <w:rsid w:val="000D2254"/>
    <w:rsid w:val="000D6FEF"/>
    <w:rsid w:val="000E14B4"/>
    <w:rsid w:val="000E1CD3"/>
    <w:rsid w:val="00102485"/>
    <w:rsid w:val="001137CB"/>
    <w:rsid w:val="0012024C"/>
    <w:rsid w:val="00126BCC"/>
    <w:rsid w:val="00131EF6"/>
    <w:rsid w:val="00141EF9"/>
    <w:rsid w:val="001440B7"/>
    <w:rsid w:val="00146546"/>
    <w:rsid w:val="0014677D"/>
    <w:rsid w:val="00147BFD"/>
    <w:rsid w:val="00152610"/>
    <w:rsid w:val="00154802"/>
    <w:rsid w:val="00154938"/>
    <w:rsid w:val="00167A43"/>
    <w:rsid w:val="00170432"/>
    <w:rsid w:val="00173910"/>
    <w:rsid w:val="00174C9D"/>
    <w:rsid w:val="00174DB7"/>
    <w:rsid w:val="00182692"/>
    <w:rsid w:val="00185571"/>
    <w:rsid w:val="00193CA4"/>
    <w:rsid w:val="0019418F"/>
    <w:rsid w:val="001945A4"/>
    <w:rsid w:val="001977D1"/>
    <w:rsid w:val="001A07AB"/>
    <w:rsid w:val="001B1CA3"/>
    <w:rsid w:val="001B46A1"/>
    <w:rsid w:val="001C2839"/>
    <w:rsid w:val="001D030E"/>
    <w:rsid w:val="001D2A8E"/>
    <w:rsid w:val="001D379C"/>
    <w:rsid w:val="001D78F5"/>
    <w:rsid w:val="001E14A2"/>
    <w:rsid w:val="001E30E5"/>
    <w:rsid w:val="001E68CC"/>
    <w:rsid w:val="001F277B"/>
    <w:rsid w:val="002015E7"/>
    <w:rsid w:val="00202801"/>
    <w:rsid w:val="0020442D"/>
    <w:rsid w:val="0020631F"/>
    <w:rsid w:val="0021168F"/>
    <w:rsid w:val="00217184"/>
    <w:rsid w:val="00222C28"/>
    <w:rsid w:val="00226073"/>
    <w:rsid w:val="00226673"/>
    <w:rsid w:val="0022731F"/>
    <w:rsid w:val="00234A8C"/>
    <w:rsid w:val="00234E4A"/>
    <w:rsid w:val="00236CD6"/>
    <w:rsid w:val="00245CE2"/>
    <w:rsid w:val="00254FF0"/>
    <w:rsid w:val="00261A49"/>
    <w:rsid w:val="00275A67"/>
    <w:rsid w:val="00275C70"/>
    <w:rsid w:val="00281ACC"/>
    <w:rsid w:val="00283FDF"/>
    <w:rsid w:val="0028431C"/>
    <w:rsid w:val="002852F0"/>
    <w:rsid w:val="002868B3"/>
    <w:rsid w:val="002A2209"/>
    <w:rsid w:val="002A31ED"/>
    <w:rsid w:val="002A6FFB"/>
    <w:rsid w:val="002A70E1"/>
    <w:rsid w:val="002C0C81"/>
    <w:rsid w:val="002C2BD0"/>
    <w:rsid w:val="002C51B9"/>
    <w:rsid w:val="002D3985"/>
    <w:rsid w:val="002E0F28"/>
    <w:rsid w:val="002E5AAA"/>
    <w:rsid w:val="002E6608"/>
    <w:rsid w:val="002E7851"/>
    <w:rsid w:val="002E7C27"/>
    <w:rsid w:val="002F4C2D"/>
    <w:rsid w:val="00300EC5"/>
    <w:rsid w:val="00302EC3"/>
    <w:rsid w:val="00307992"/>
    <w:rsid w:val="00310179"/>
    <w:rsid w:val="0031127A"/>
    <w:rsid w:val="00316B90"/>
    <w:rsid w:val="003207E6"/>
    <w:rsid w:val="00321942"/>
    <w:rsid w:val="00331DF8"/>
    <w:rsid w:val="00335979"/>
    <w:rsid w:val="0034397A"/>
    <w:rsid w:val="003449C8"/>
    <w:rsid w:val="00347EBE"/>
    <w:rsid w:val="00350528"/>
    <w:rsid w:val="00353148"/>
    <w:rsid w:val="003544A8"/>
    <w:rsid w:val="00363F9F"/>
    <w:rsid w:val="003651C6"/>
    <w:rsid w:val="003651ED"/>
    <w:rsid w:val="003761CB"/>
    <w:rsid w:val="0037779E"/>
    <w:rsid w:val="00377828"/>
    <w:rsid w:val="003779F6"/>
    <w:rsid w:val="00380602"/>
    <w:rsid w:val="00383EB1"/>
    <w:rsid w:val="003A4933"/>
    <w:rsid w:val="003A650B"/>
    <w:rsid w:val="003A737A"/>
    <w:rsid w:val="003B5696"/>
    <w:rsid w:val="003C168E"/>
    <w:rsid w:val="003C2F3D"/>
    <w:rsid w:val="003C37A5"/>
    <w:rsid w:val="003C6601"/>
    <w:rsid w:val="003C70EF"/>
    <w:rsid w:val="003D123C"/>
    <w:rsid w:val="003D2903"/>
    <w:rsid w:val="003D5234"/>
    <w:rsid w:val="003D599C"/>
    <w:rsid w:val="003D6D97"/>
    <w:rsid w:val="003D7457"/>
    <w:rsid w:val="003D7D30"/>
    <w:rsid w:val="003E5AEE"/>
    <w:rsid w:val="003E5CD9"/>
    <w:rsid w:val="003F1660"/>
    <w:rsid w:val="003F666F"/>
    <w:rsid w:val="003F6D67"/>
    <w:rsid w:val="00404AB0"/>
    <w:rsid w:val="00413300"/>
    <w:rsid w:val="00414F77"/>
    <w:rsid w:val="004200CE"/>
    <w:rsid w:val="00422F44"/>
    <w:rsid w:val="00435F1E"/>
    <w:rsid w:val="00437AF8"/>
    <w:rsid w:val="00444729"/>
    <w:rsid w:val="00444877"/>
    <w:rsid w:val="004464A6"/>
    <w:rsid w:val="00450D1C"/>
    <w:rsid w:val="00463EC0"/>
    <w:rsid w:val="00470AB4"/>
    <w:rsid w:val="004728BA"/>
    <w:rsid w:val="00473BC0"/>
    <w:rsid w:val="00473E68"/>
    <w:rsid w:val="00487161"/>
    <w:rsid w:val="004919D4"/>
    <w:rsid w:val="004921DE"/>
    <w:rsid w:val="004928D5"/>
    <w:rsid w:val="004A34A8"/>
    <w:rsid w:val="004A4837"/>
    <w:rsid w:val="004B00A6"/>
    <w:rsid w:val="004B52BF"/>
    <w:rsid w:val="004B6B34"/>
    <w:rsid w:val="004B6CE0"/>
    <w:rsid w:val="004C39A7"/>
    <w:rsid w:val="004C4203"/>
    <w:rsid w:val="004C5A4D"/>
    <w:rsid w:val="004C6BB1"/>
    <w:rsid w:val="004C6BC8"/>
    <w:rsid w:val="004D1CA4"/>
    <w:rsid w:val="004D3958"/>
    <w:rsid w:val="004E0086"/>
    <w:rsid w:val="004E2579"/>
    <w:rsid w:val="004E7618"/>
    <w:rsid w:val="004E7EFF"/>
    <w:rsid w:val="004F3997"/>
    <w:rsid w:val="004F7EFB"/>
    <w:rsid w:val="005007AC"/>
    <w:rsid w:val="00503194"/>
    <w:rsid w:val="0050604D"/>
    <w:rsid w:val="0050617B"/>
    <w:rsid w:val="0051068E"/>
    <w:rsid w:val="005129E0"/>
    <w:rsid w:val="00513E9E"/>
    <w:rsid w:val="005141E3"/>
    <w:rsid w:val="00515AB6"/>
    <w:rsid w:val="00522A40"/>
    <w:rsid w:val="00523E99"/>
    <w:rsid w:val="005249BA"/>
    <w:rsid w:val="00525638"/>
    <w:rsid w:val="005273EE"/>
    <w:rsid w:val="005315A2"/>
    <w:rsid w:val="00535A02"/>
    <w:rsid w:val="00540715"/>
    <w:rsid w:val="00541498"/>
    <w:rsid w:val="0054298B"/>
    <w:rsid w:val="00544E7E"/>
    <w:rsid w:val="00561297"/>
    <w:rsid w:val="00561D2A"/>
    <w:rsid w:val="00565218"/>
    <w:rsid w:val="005726CC"/>
    <w:rsid w:val="00591FEC"/>
    <w:rsid w:val="00592C19"/>
    <w:rsid w:val="005950DD"/>
    <w:rsid w:val="005A0F40"/>
    <w:rsid w:val="005A5AA5"/>
    <w:rsid w:val="005A5C8D"/>
    <w:rsid w:val="005B45DD"/>
    <w:rsid w:val="005B6746"/>
    <w:rsid w:val="005D12AB"/>
    <w:rsid w:val="005D178A"/>
    <w:rsid w:val="005E0ECD"/>
    <w:rsid w:val="005E7D6F"/>
    <w:rsid w:val="005F3620"/>
    <w:rsid w:val="005F793C"/>
    <w:rsid w:val="0060157C"/>
    <w:rsid w:val="00603DB0"/>
    <w:rsid w:val="006060AC"/>
    <w:rsid w:val="00610C7D"/>
    <w:rsid w:val="006135BE"/>
    <w:rsid w:val="00613AEC"/>
    <w:rsid w:val="00613B99"/>
    <w:rsid w:val="00613C05"/>
    <w:rsid w:val="0061436D"/>
    <w:rsid w:val="006167B8"/>
    <w:rsid w:val="006228D1"/>
    <w:rsid w:val="00626443"/>
    <w:rsid w:val="00640A22"/>
    <w:rsid w:val="00652216"/>
    <w:rsid w:val="00657769"/>
    <w:rsid w:val="0065799A"/>
    <w:rsid w:val="006616B8"/>
    <w:rsid w:val="00663EED"/>
    <w:rsid w:val="00665875"/>
    <w:rsid w:val="00667921"/>
    <w:rsid w:val="00671C19"/>
    <w:rsid w:val="006744D4"/>
    <w:rsid w:val="00675E8A"/>
    <w:rsid w:val="00676BA9"/>
    <w:rsid w:val="006774F0"/>
    <w:rsid w:val="00680DE1"/>
    <w:rsid w:val="00685A20"/>
    <w:rsid w:val="00691F0B"/>
    <w:rsid w:val="00693B61"/>
    <w:rsid w:val="0069539A"/>
    <w:rsid w:val="00697D71"/>
    <w:rsid w:val="006A3AFA"/>
    <w:rsid w:val="006A4B8D"/>
    <w:rsid w:val="006B5B4E"/>
    <w:rsid w:val="006D3E97"/>
    <w:rsid w:val="006D6190"/>
    <w:rsid w:val="006E41EA"/>
    <w:rsid w:val="006E6DD0"/>
    <w:rsid w:val="006E7AE9"/>
    <w:rsid w:val="006F587B"/>
    <w:rsid w:val="006F5A1D"/>
    <w:rsid w:val="00700C1E"/>
    <w:rsid w:val="00700D3D"/>
    <w:rsid w:val="00705EC7"/>
    <w:rsid w:val="00706BB7"/>
    <w:rsid w:val="00707FCA"/>
    <w:rsid w:val="00711C69"/>
    <w:rsid w:val="007230F7"/>
    <w:rsid w:val="0072794D"/>
    <w:rsid w:val="00731F05"/>
    <w:rsid w:val="007326E5"/>
    <w:rsid w:val="007333EC"/>
    <w:rsid w:val="007476CC"/>
    <w:rsid w:val="00750D14"/>
    <w:rsid w:val="0075141E"/>
    <w:rsid w:val="00753672"/>
    <w:rsid w:val="007558F8"/>
    <w:rsid w:val="007657A8"/>
    <w:rsid w:val="0077119A"/>
    <w:rsid w:val="00774B32"/>
    <w:rsid w:val="00777AA3"/>
    <w:rsid w:val="0078004E"/>
    <w:rsid w:val="0079159C"/>
    <w:rsid w:val="00795247"/>
    <w:rsid w:val="007B195D"/>
    <w:rsid w:val="007B7433"/>
    <w:rsid w:val="007D2689"/>
    <w:rsid w:val="007D544C"/>
    <w:rsid w:val="007E1373"/>
    <w:rsid w:val="007E4098"/>
    <w:rsid w:val="007E56C1"/>
    <w:rsid w:val="007E588A"/>
    <w:rsid w:val="007F291D"/>
    <w:rsid w:val="007F6858"/>
    <w:rsid w:val="008001B8"/>
    <w:rsid w:val="00800BE7"/>
    <w:rsid w:val="00805326"/>
    <w:rsid w:val="00810A65"/>
    <w:rsid w:val="00814716"/>
    <w:rsid w:val="0081483D"/>
    <w:rsid w:val="00814B07"/>
    <w:rsid w:val="00814E70"/>
    <w:rsid w:val="00820D78"/>
    <w:rsid w:val="008258AD"/>
    <w:rsid w:val="008327CB"/>
    <w:rsid w:val="00835029"/>
    <w:rsid w:val="00836082"/>
    <w:rsid w:val="00837DCE"/>
    <w:rsid w:val="00841B58"/>
    <w:rsid w:val="00845CA3"/>
    <w:rsid w:val="00847C25"/>
    <w:rsid w:val="00850235"/>
    <w:rsid w:val="00851500"/>
    <w:rsid w:val="00851600"/>
    <w:rsid w:val="00853713"/>
    <w:rsid w:val="00860276"/>
    <w:rsid w:val="00861385"/>
    <w:rsid w:val="008613DF"/>
    <w:rsid w:val="008618A0"/>
    <w:rsid w:val="008622E1"/>
    <w:rsid w:val="00862FE8"/>
    <w:rsid w:val="008659A8"/>
    <w:rsid w:val="00866642"/>
    <w:rsid w:val="008763CA"/>
    <w:rsid w:val="00883677"/>
    <w:rsid w:val="008855BF"/>
    <w:rsid w:val="008A19BF"/>
    <w:rsid w:val="008A31C2"/>
    <w:rsid w:val="008A58C4"/>
    <w:rsid w:val="008A5B79"/>
    <w:rsid w:val="008B05DD"/>
    <w:rsid w:val="008B63C1"/>
    <w:rsid w:val="008C38C1"/>
    <w:rsid w:val="008C628C"/>
    <w:rsid w:val="008D2365"/>
    <w:rsid w:val="008D2B2D"/>
    <w:rsid w:val="008D30C5"/>
    <w:rsid w:val="008D4BF0"/>
    <w:rsid w:val="008E5EC5"/>
    <w:rsid w:val="008E7444"/>
    <w:rsid w:val="008F201E"/>
    <w:rsid w:val="008F6E22"/>
    <w:rsid w:val="009128E6"/>
    <w:rsid w:val="009149C5"/>
    <w:rsid w:val="00914D6A"/>
    <w:rsid w:val="0092112A"/>
    <w:rsid w:val="00930242"/>
    <w:rsid w:val="00933EB8"/>
    <w:rsid w:val="009351A1"/>
    <w:rsid w:val="00937677"/>
    <w:rsid w:val="0094429D"/>
    <w:rsid w:val="00945BB2"/>
    <w:rsid w:val="00945D39"/>
    <w:rsid w:val="00945E3A"/>
    <w:rsid w:val="0094754C"/>
    <w:rsid w:val="00954B12"/>
    <w:rsid w:val="00957598"/>
    <w:rsid w:val="009658FB"/>
    <w:rsid w:val="009732D8"/>
    <w:rsid w:val="00973DF5"/>
    <w:rsid w:val="009826D1"/>
    <w:rsid w:val="00985A00"/>
    <w:rsid w:val="00994BB3"/>
    <w:rsid w:val="009A4B51"/>
    <w:rsid w:val="009A5F98"/>
    <w:rsid w:val="009B5229"/>
    <w:rsid w:val="009B6B7B"/>
    <w:rsid w:val="009C16A1"/>
    <w:rsid w:val="009C68C2"/>
    <w:rsid w:val="009C73E7"/>
    <w:rsid w:val="009D37DF"/>
    <w:rsid w:val="009D6756"/>
    <w:rsid w:val="009E5DB3"/>
    <w:rsid w:val="009F142E"/>
    <w:rsid w:val="009F14B2"/>
    <w:rsid w:val="009F177B"/>
    <w:rsid w:val="009F5B1E"/>
    <w:rsid w:val="009F762A"/>
    <w:rsid w:val="00A03080"/>
    <w:rsid w:val="00A03D9B"/>
    <w:rsid w:val="00A04151"/>
    <w:rsid w:val="00A04D01"/>
    <w:rsid w:val="00A10B70"/>
    <w:rsid w:val="00A10D0B"/>
    <w:rsid w:val="00A15449"/>
    <w:rsid w:val="00A16D5B"/>
    <w:rsid w:val="00A2121E"/>
    <w:rsid w:val="00A32483"/>
    <w:rsid w:val="00A40F07"/>
    <w:rsid w:val="00A449A1"/>
    <w:rsid w:val="00A478CA"/>
    <w:rsid w:val="00A51503"/>
    <w:rsid w:val="00A615A5"/>
    <w:rsid w:val="00A6391F"/>
    <w:rsid w:val="00A67C6D"/>
    <w:rsid w:val="00A706E6"/>
    <w:rsid w:val="00A70873"/>
    <w:rsid w:val="00A77280"/>
    <w:rsid w:val="00A77F46"/>
    <w:rsid w:val="00A802B6"/>
    <w:rsid w:val="00A8135D"/>
    <w:rsid w:val="00A95EE4"/>
    <w:rsid w:val="00A960A1"/>
    <w:rsid w:val="00A9610D"/>
    <w:rsid w:val="00AA5F1C"/>
    <w:rsid w:val="00AB013C"/>
    <w:rsid w:val="00AB3483"/>
    <w:rsid w:val="00AC096A"/>
    <w:rsid w:val="00AC720A"/>
    <w:rsid w:val="00AD09F0"/>
    <w:rsid w:val="00AD0F0B"/>
    <w:rsid w:val="00AD7081"/>
    <w:rsid w:val="00AE310E"/>
    <w:rsid w:val="00AE535B"/>
    <w:rsid w:val="00B0168A"/>
    <w:rsid w:val="00B05448"/>
    <w:rsid w:val="00B12B99"/>
    <w:rsid w:val="00B17086"/>
    <w:rsid w:val="00B25697"/>
    <w:rsid w:val="00B403A1"/>
    <w:rsid w:val="00B42DFC"/>
    <w:rsid w:val="00B45948"/>
    <w:rsid w:val="00B45BF7"/>
    <w:rsid w:val="00B528E1"/>
    <w:rsid w:val="00B53F46"/>
    <w:rsid w:val="00B556AA"/>
    <w:rsid w:val="00B55BC2"/>
    <w:rsid w:val="00B5767D"/>
    <w:rsid w:val="00B61300"/>
    <w:rsid w:val="00B6204E"/>
    <w:rsid w:val="00B622FE"/>
    <w:rsid w:val="00B71B13"/>
    <w:rsid w:val="00B74A42"/>
    <w:rsid w:val="00B766F0"/>
    <w:rsid w:val="00B77C9D"/>
    <w:rsid w:val="00B77F08"/>
    <w:rsid w:val="00B80C1B"/>
    <w:rsid w:val="00B82D8D"/>
    <w:rsid w:val="00B85D85"/>
    <w:rsid w:val="00BA014C"/>
    <w:rsid w:val="00BA0246"/>
    <w:rsid w:val="00BA053B"/>
    <w:rsid w:val="00BA285A"/>
    <w:rsid w:val="00BB1E19"/>
    <w:rsid w:val="00BB41AD"/>
    <w:rsid w:val="00BB5B87"/>
    <w:rsid w:val="00BC243F"/>
    <w:rsid w:val="00BC3C71"/>
    <w:rsid w:val="00BC4CC9"/>
    <w:rsid w:val="00BC7A4A"/>
    <w:rsid w:val="00BD2336"/>
    <w:rsid w:val="00BD2DA8"/>
    <w:rsid w:val="00BD46C6"/>
    <w:rsid w:val="00BE47ED"/>
    <w:rsid w:val="00BE531C"/>
    <w:rsid w:val="00BE5981"/>
    <w:rsid w:val="00BF23C8"/>
    <w:rsid w:val="00BF639E"/>
    <w:rsid w:val="00C01EE6"/>
    <w:rsid w:val="00C036A7"/>
    <w:rsid w:val="00C0634F"/>
    <w:rsid w:val="00C10AD4"/>
    <w:rsid w:val="00C149F8"/>
    <w:rsid w:val="00C20688"/>
    <w:rsid w:val="00C208D0"/>
    <w:rsid w:val="00C22826"/>
    <w:rsid w:val="00C26C6C"/>
    <w:rsid w:val="00C275EE"/>
    <w:rsid w:val="00C44D33"/>
    <w:rsid w:val="00C50E08"/>
    <w:rsid w:val="00C54928"/>
    <w:rsid w:val="00C6191A"/>
    <w:rsid w:val="00C66E2E"/>
    <w:rsid w:val="00C676F2"/>
    <w:rsid w:val="00C7104E"/>
    <w:rsid w:val="00C712AC"/>
    <w:rsid w:val="00C76ECD"/>
    <w:rsid w:val="00C82E97"/>
    <w:rsid w:val="00C92D79"/>
    <w:rsid w:val="00C948F4"/>
    <w:rsid w:val="00C963A9"/>
    <w:rsid w:val="00CA3480"/>
    <w:rsid w:val="00CC16B4"/>
    <w:rsid w:val="00CD0D22"/>
    <w:rsid w:val="00CD36CB"/>
    <w:rsid w:val="00CD472B"/>
    <w:rsid w:val="00CE1B96"/>
    <w:rsid w:val="00CF7E61"/>
    <w:rsid w:val="00D01D49"/>
    <w:rsid w:val="00D04996"/>
    <w:rsid w:val="00D04F6D"/>
    <w:rsid w:val="00D100B0"/>
    <w:rsid w:val="00D13452"/>
    <w:rsid w:val="00D2277C"/>
    <w:rsid w:val="00D23ED9"/>
    <w:rsid w:val="00D2471A"/>
    <w:rsid w:val="00D31BF0"/>
    <w:rsid w:val="00D3223C"/>
    <w:rsid w:val="00D35135"/>
    <w:rsid w:val="00D37072"/>
    <w:rsid w:val="00D41828"/>
    <w:rsid w:val="00D42BDB"/>
    <w:rsid w:val="00D50F9C"/>
    <w:rsid w:val="00D51381"/>
    <w:rsid w:val="00D54B83"/>
    <w:rsid w:val="00D561BF"/>
    <w:rsid w:val="00D60D3D"/>
    <w:rsid w:val="00D61348"/>
    <w:rsid w:val="00D6259E"/>
    <w:rsid w:val="00D62A55"/>
    <w:rsid w:val="00D63153"/>
    <w:rsid w:val="00D639D1"/>
    <w:rsid w:val="00D656F8"/>
    <w:rsid w:val="00D70FE8"/>
    <w:rsid w:val="00D72830"/>
    <w:rsid w:val="00D87269"/>
    <w:rsid w:val="00D9402C"/>
    <w:rsid w:val="00D974BD"/>
    <w:rsid w:val="00DA6789"/>
    <w:rsid w:val="00DB1373"/>
    <w:rsid w:val="00DB17EB"/>
    <w:rsid w:val="00DB1F0B"/>
    <w:rsid w:val="00DB6CB0"/>
    <w:rsid w:val="00DC43D1"/>
    <w:rsid w:val="00DC5C62"/>
    <w:rsid w:val="00DC6E9E"/>
    <w:rsid w:val="00DC7D77"/>
    <w:rsid w:val="00DD0D76"/>
    <w:rsid w:val="00DD44B4"/>
    <w:rsid w:val="00DE44B9"/>
    <w:rsid w:val="00DF1AB8"/>
    <w:rsid w:val="00DF1F6F"/>
    <w:rsid w:val="00DF474F"/>
    <w:rsid w:val="00DF48F5"/>
    <w:rsid w:val="00E0122F"/>
    <w:rsid w:val="00E0277D"/>
    <w:rsid w:val="00E117AA"/>
    <w:rsid w:val="00E12437"/>
    <w:rsid w:val="00E143B2"/>
    <w:rsid w:val="00E152D4"/>
    <w:rsid w:val="00E15DBF"/>
    <w:rsid w:val="00E1627C"/>
    <w:rsid w:val="00E16406"/>
    <w:rsid w:val="00E22DB4"/>
    <w:rsid w:val="00E30255"/>
    <w:rsid w:val="00E32B61"/>
    <w:rsid w:val="00E37336"/>
    <w:rsid w:val="00E43DB7"/>
    <w:rsid w:val="00E45742"/>
    <w:rsid w:val="00E45EAF"/>
    <w:rsid w:val="00E47E0C"/>
    <w:rsid w:val="00E508AC"/>
    <w:rsid w:val="00E51E7B"/>
    <w:rsid w:val="00E55A21"/>
    <w:rsid w:val="00E57FE0"/>
    <w:rsid w:val="00E61E10"/>
    <w:rsid w:val="00E622E2"/>
    <w:rsid w:val="00E63676"/>
    <w:rsid w:val="00E64B29"/>
    <w:rsid w:val="00E67922"/>
    <w:rsid w:val="00E75327"/>
    <w:rsid w:val="00E76094"/>
    <w:rsid w:val="00E76525"/>
    <w:rsid w:val="00E80F94"/>
    <w:rsid w:val="00E82D76"/>
    <w:rsid w:val="00E873C3"/>
    <w:rsid w:val="00E90F28"/>
    <w:rsid w:val="00E91D7F"/>
    <w:rsid w:val="00E927CD"/>
    <w:rsid w:val="00E9283B"/>
    <w:rsid w:val="00EA3814"/>
    <w:rsid w:val="00EA6D8F"/>
    <w:rsid w:val="00EB4A5C"/>
    <w:rsid w:val="00EB77D3"/>
    <w:rsid w:val="00EC24EE"/>
    <w:rsid w:val="00EC7839"/>
    <w:rsid w:val="00ED381F"/>
    <w:rsid w:val="00EE1062"/>
    <w:rsid w:val="00EF01D3"/>
    <w:rsid w:val="00EF0E4A"/>
    <w:rsid w:val="00EF7620"/>
    <w:rsid w:val="00F00BF0"/>
    <w:rsid w:val="00F066A8"/>
    <w:rsid w:val="00F074C5"/>
    <w:rsid w:val="00F13B85"/>
    <w:rsid w:val="00F14F29"/>
    <w:rsid w:val="00F34A56"/>
    <w:rsid w:val="00F406D3"/>
    <w:rsid w:val="00F43F86"/>
    <w:rsid w:val="00F45FD6"/>
    <w:rsid w:val="00F46BD9"/>
    <w:rsid w:val="00F54CD7"/>
    <w:rsid w:val="00F62F14"/>
    <w:rsid w:val="00F643FD"/>
    <w:rsid w:val="00F678AB"/>
    <w:rsid w:val="00F705B4"/>
    <w:rsid w:val="00F70C95"/>
    <w:rsid w:val="00F72001"/>
    <w:rsid w:val="00F756E7"/>
    <w:rsid w:val="00F768FA"/>
    <w:rsid w:val="00F77888"/>
    <w:rsid w:val="00F86AB3"/>
    <w:rsid w:val="00F87C47"/>
    <w:rsid w:val="00F938B4"/>
    <w:rsid w:val="00FA0500"/>
    <w:rsid w:val="00FA5053"/>
    <w:rsid w:val="00FB3174"/>
    <w:rsid w:val="00FC57E3"/>
    <w:rsid w:val="00FD0C54"/>
    <w:rsid w:val="00FD2761"/>
    <w:rsid w:val="00FD3AB5"/>
    <w:rsid w:val="00FE1403"/>
    <w:rsid w:val="00FE2E05"/>
    <w:rsid w:val="00FE3805"/>
    <w:rsid w:val="00FE71DA"/>
    <w:rsid w:val="00FE7E1B"/>
    <w:rsid w:val="00FF0FFB"/>
    <w:rsid w:val="00FF4B95"/>
    <w:rsid w:val="00FF5DA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F7F0E"/>
  <w15:docId w15:val="{A332DBF9-2F08-4D18-A356-96EADBD2B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799A"/>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Italic">
    <w:name w:val="Normal +Italic"/>
    <w:basedOn w:val="Normal"/>
    <w:rsid w:val="0065799A"/>
    <w:pPr>
      <w:spacing w:line="360" w:lineRule="auto"/>
      <w:jc w:val="both"/>
    </w:pPr>
    <w:rPr>
      <w:b/>
      <w:bCs/>
      <w:lang w:val="ro-RO"/>
    </w:rPr>
  </w:style>
  <w:style w:type="paragraph" w:styleId="ListParagraph">
    <w:name w:val="List Paragraph"/>
    <w:basedOn w:val="Normal"/>
    <w:uiPriority w:val="34"/>
    <w:qFormat/>
    <w:rsid w:val="0065799A"/>
    <w:pPr>
      <w:ind w:left="720"/>
      <w:contextualSpacing/>
    </w:pPr>
  </w:style>
  <w:style w:type="paragraph" w:styleId="BodyText">
    <w:name w:val="Body Text"/>
    <w:basedOn w:val="Normal"/>
    <w:link w:val="BodyTextChar"/>
    <w:rsid w:val="00D63153"/>
    <w:pPr>
      <w:jc w:val="both"/>
    </w:pPr>
    <w:rPr>
      <w:sz w:val="24"/>
    </w:rPr>
  </w:style>
  <w:style w:type="character" w:customStyle="1" w:styleId="BodyTextChar">
    <w:name w:val="Body Text Char"/>
    <w:basedOn w:val="DefaultParagraphFont"/>
    <w:link w:val="BodyText"/>
    <w:rsid w:val="00D63153"/>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193C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3CA4"/>
    <w:rPr>
      <w:rFonts w:ascii="Segoe UI" w:eastAsia="Times New Roman" w:hAnsi="Segoe UI" w:cs="Segoe UI"/>
      <w:sz w:val="18"/>
      <w:szCs w:val="18"/>
      <w:lang w:val="en-US"/>
    </w:rPr>
  </w:style>
  <w:style w:type="character" w:styleId="Hyperlink">
    <w:name w:val="Hyperlink"/>
    <w:basedOn w:val="DefaultParagraphFont"/>
    <w:uiPriority w:val="99"/>
    <w:semiHidden/>
    <w:unhideWhenUsed/>
    <w:rsid w:val="002A6FFB"/>
    <w:rPr>
      <w:color w:val="0000FF"/>
      <w:u w:val="single"/>
    </w:rPr>
  </w:style>
  <w:style w:type="paragraph" w:styleId="Header">
    <w:name w:val="header"/>
    <w:basedOn w:val="Normal"/>
    <w:link w:val="HeaderChar"/>
    <w:uiPriority w:val="99"/>
    <w:unhideWhenUsed/>
    <w:rsid w:val="00E43DB7"/>
    <w:pPr>
      <w:tabs>
        <w:tab w:val="center" w:pos="4536"/>
        <w:tab w:val="right" w:pos="9072"/>
      </w:tabs>
    </w:pPr>
  </w:style>
  <w:style w:type="character" w:customStyle="1" w:styleId="HeaderChar">
    <w:name w:val="Header Char"/>
    <w:basedOn w:val="DefaultParagraphFont"/>
    <w:link w:val="Header"/>
    <w:uiPriority w:val="99"/>
    <w:rsid w:val="00E43DB7"/>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E43DB7"/>
    <w:pPr>
      <w:tabs>
        <w:tab w:val="center" w:pos="4536"/>
        <w:tab w:val="right" w:pos="9072"/>
      </w:tabs>
    </w:pPr>
  </w:style>
  <w:style w:type="character" w:customStyle="1" w:styleId="FooterChar">
    <w:name w:val="Footer Char"/>
    <w:basedOn w:val="DefaultParagraphFont"/>
    <w:link w:val="Footer"/>
    <w:uiPriority w:val="99"/>
    <w:rsid w:val="00E43DB7"/>
    <w:rPr>
      <w:rFonts w:ascii="Times New Roman" w:eastAsia="Times New Roman" w:hAnsi="Times New Roman" w:cs="Times New Roman"/>
      <w:sz w:val="20"/>
      <w:szCs w:val="20"/>
      <w:lang w:val="en-US"/>
    </w:rPr>
  </w:style>
  <w:style w:type="character" w:customStyle="1" w:styleId="salnttl1">
    <w:name w:val="s_aln_ttl1"/>
    <w:basedOn w:val="DefaultParagraphFont"/>
    <w:rsid w:val="00E63676"/>
    <w:rPr>
      <w:rFonts w:ascii="Verdana" w:hAnsi="Verdana" w:hint="default"/>
      <w:b/>
      <w:bCs/>
      <w:vanish w:val="0"/>
      <w:webHidden w:val="0"/>
      <w:color w:val="8B0000"/>
      <w:sz w:val="20"/>
      <w:szCs w:val="20"/>
      <w:shd w:val="clear" w:color="auto" w:fill="FFFFFF"/>
      <w:specVanish w:val="0"/>
    </w:rPr>
  </w:style>
  <w:style w:type="character" w:customStyle="1" w:styleId="salnbdy">
    <w:name w:val="s_aln_bdy"/>
    <w:basedOn w:val="DefaultParagraphFont"/>
    <w:rsid w:val="00E63676"/>
    <w:rPr>
      <w:rFonts w:ascii="Verdana" w:hAnsi="Verdana" w:hint="default"/>
      <w:b w:val="0"/>
      <w:bCs w:val="0"/>
      <w:color w:val="000000"/>
      <w:sz w:val="20"/>
      <w:szCs w:val="20"/>
      <w:shd w:val="clear" w:color="auto" w:fill="FFFFFF"/>
    </w:rPr>
  </w:style>
  <w:style w:type="character" w:customStyle="1" w:styleId="slgi1">
    <w:name w:val="s_lgi1"/>
    <w:basedOn w:val="DefaultParagraphFont"/>
    <w:rsid w:val="00E63676"/>
    <w:rPr>
      <w:rFonts w:ascii="Verdana" w:hAnsi="Verdana" w:hint="default"/>
      <w:b w:val="0"/>
      <w:bCs w:val="0"/>
      <w:color w:val="006400"/>
      <w:sz w:val="20"/>
      <w:szCs w:val="20"/>
      <w:u w:val="single"/>
      <w:shd w:val="clear" w:color="auto" w:fill="FFFFFF"/>
    </w:rPr>
  </w:style>
  <w:style w:type="character" w:customStyle="1" w:styleId="slitttl1">
    <w:name w:val="s_lit_ttl1"/>
    <w:basedOn w:val="DefaultParagraphFont"/>
    <w:rsid w:val="00EF7620"/>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sid w:val="00EF7620"/>
    <w:rPr>
      <w:rFonts w:ascii="Verdana" w:hAnsi="Verdana" w:hint="default"/>
      <w:b w:val="0"/>
      <w:bCs w:val="0"/>
      <w:color w:val="000000"/>
      <w:sz w:val="20"/>
      <w:szCs w:val="20"/>
      <w:shd w:val="clear" w:color="auto" w:fill="FFFFFF"/>
    </w:rPr>
  </w:style>
  <w:style w:type="character" w:styleId="CommentReference">
    <w:name w:val="annotation reference"/>
    <w:basedOn w:val="DefaultParagraphFont"/>
    <w:uiPriority w:val="99"/>
    <w:semiHidden/>
    <w:unhideWhenUsed/>
    <w:rsid w:val="000567E0"/>
    <w:rPr>
      <w:sz w:val="16"/>
      <w:szCs w:val="16"/>
    </w:rPr>
  </w:style>
  <w:style w:type="paragraph" w:styleId="CommentText">
    <w:name w:val="annotation text"/>
    <w:basedOn w:val="Normal"/>
    <w:link w:val="CommentTextChar"/>
    <w:uiPriority w:val="99"/>
    <w:unhideWhenUsed/>
    <w:rsid w:val="000567E0"/>
    <w:pPr>
      <w:autoSpaceDE w:val="0"/>
      <w:autoSpaceDN w:val="0"/>
    </w:pPr>
    <w:rPr>
      <w:rFonts w:ascii="Verdana" w:eastAsia="Verdana" w:hAnsi="Verdana"/>
      <w:lang w:val="ro-RO" w:eastAsia="ro-RO"/>
    </w:rPr>
  </w:style>
  <w:style w:type="character" w:customStyle="1" w:styleId="CommentTextChar">
    <w:name w:val="Comment Text Char"/>
    <w:basedOn w:val="DefaultParagraphFont"/>
    <w:link w:val="CommentText"/>
    <w:uiPriority w:val="99"/>
    <w:rsid w:val="000567E0"/>
    <w:rPr>
      <w:rFonts w:ascii="Verdana" w:eastAsia="Verdana" w:hAnsi="Verdana" w:cs="Times New Roman"/>
      <w:sz w:val="20"/>
      <w:szCs w:val="20"/>
      <w:lang w:eastAsia="ro-RO"/>
    </w:rPr>
  </w:style>
  <w:style w:type="paragraph" w:customStyle="1" w:styleId="sartden">
    <w:name w:val="s_art_den"/>
    <w:basedOn w:val="Normal"/>
    <w:rsid w:val="00DC6E9E"/>
    <w:rPr>
      <w:rFonts w:ascii="Verdana" w:eastAsiaTheme="minorEastAsia" w:hAnsi="Verdana"/>
      <w:b/>
      <w:bCs/>
      <w:color w:val="24689B"/>
      <w:lang w:val="ro-RO" w:eastAsia="ro-RO"/>
    </w:rPr>
  </w:style>
  <w:style w:type="character" w:customStyle="1" w:styleId="spar3">
    <w:name w:val="s_par3"/>
    <w:basedOn w:val="DefaultParagraphFont"/>
    <w:rsid w:val="00DC6E9E"/>
    <w:rPr>
      <w:rFonts w:ascii="Verdana" w:hAnsi="Verdana" w:hint="default"/>
      <w:b w:val="0"/>
      <w:bCs w:val="0"/>
      <w:vanish w:val="0"/>
      <w:webHidden w:val="0"/>
      <w:color w:val="000000"/>
      <w:sz w:val="20"/>
      <w:szCs w:val="20"/>
      <w:shd w:val="clear" w:color="auto" w:fill="FFFFFF"/>
      <w:specVanish w:val="0"/>
    </w:rPr>
  </w:style>
  <w:style w:type="paragraph" w:customStyle="1" w:styleId="sartttl">
    <w:name w:val="s_art_ttl"/>
    <w:basedOn w:val="Normal"/>
    <w:rsid w:val="00E32B61"/>
    <w:rPr>
      <w:rFonts w:ascii="Verdana" w:eastAsiaTheme="minorEastAsia" w:hAnsi="Verdana"/>
      <w:b/>
      <w:bCs/>
      <w:color w:val="24689B"/>
      <w:lang w:val="ro-RO" w:eastAsia="ro-RO"/>
    </w:rPr>
  </w:style>
  <w:style w:type="character" w:customStyle="1" w:styleId="spctttl1">
    <w:name w:val="s_pct_ttl1"/>
    <w:basedOn w:val="DefaultParagraphFont"/>
    <w:rsid w:val="008258AD"/>
    <w:rPr>
      <w:rFonts w:ascii="Verdana" w:hAnsi="Verdana" w:hint="default"/>
      <w:b/>
      <w:bCs/>
      <w:color w:val="8B0000"/>
      <w:sz w:val="20"/>
      <w:szCs w:val="20"/>
      <w:shd w:val="clear" w:color="auto" w:fill="FFFFFF"/>
    </w:rPr>
  </w:style>
  <w:style w:type="character" w:customStyle="1" w:styleId="spctbdy">
    <w:name w:val="s_pct_bdy"/>
    <w:basedOn w:val="DefaultParagraphFont"/>
    <w:rsid w:val="008258AD"/>
    <w:rPr>
      <w:rFonts w:ascii="Verdana" w:hAnsi="Verdana" w:hint="default"/>
      <w:b w:val="0"/>
      <w:bCs w:val="0"/>
      <w:color w:val="000000"/>
      <w:sz w:val="20"/>
      <w:szCs w:val="20"/>
      <w:shd w:val="clear" w:color="auto" w:fill="FFFFFF"/>
    </w:rPr>
  </w:style>
  <w:style w:type="paragraph" w:styleId="NormalWeb">
    <w:name w:val="Normal (Web)"/>
    <w:basedOn w:val="Normal"/>
    <w:uiPriority w:val="99"/>
    <w:unhideWhenUsed/>
    <w:rsid w:val="00FD0C54"/>
    <w:pPr>
      <w:spacing w:before="100" w:beforeAutospacing="1" w:after="100" w:afterAutospacing="1"/>
    </w:pPr>
    <w:rPr>
      <w:rFonts w:eastAsiaTheme="minorEastAsia"/>
      <w:sz w:val="24"/>
      <w:szCs w:val="24"/>
      <w:lang w:val="en-GB" w:eastAsia="en-GB"/>
    </w:rPr>
  </w:style>
  <w:style w:type="paragraph" w:customStyle="1" w:styleId="spar">
    <w:name w:val="s_par"/>
    <w:basedOn w:val="Normal"/>
    <w:rsid w:val="00185571"/>
    <w:pPr>
      <w:ind w:left="225"/>
    </w:pPr>
    <w:rPr>
      <w:rFonts w:eastAsiaTheme="minorEastAsia"/>
      <w:sz w:val="24"/>
      <w:szCs w:val="24"/>
      <w:lang w:val="en-GB" w:eastAsia="en-GB"/>
    </w:rPr>
  </w:style>
  <w:style w:type="paragraph" w:styleId="CommentSubject">
    <w:name w:val="annotation subject"/>
    <w:basedOn w:val="CommentText"/>
    <w:next w:val="CommentText"/>
    <w:link w:val="CommentSubjectChar"/>
    <w:uiPriority w:val="99"/>
    <w:semiHidden/>
    <w:unhideWhenUsed/>
    <w:rsid w:val="003A4933"/>
    <w:pPr>
      <w:autoSpaceDE/>
      <w:autoSpaceDN/>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3A4933"/>
    <w:rPr>
      <w:rFonts w:ascii="Times New Roman" w:eastAsia="Times New Roman" w:hAnsi="Times New Roman" w:cs="Times New Roman"/>
      <w:b/>
      <w:bCs/>
      <w:sz w:val="20"/>
      <w:szCs w:val="20"/>
      <w:lang w:val="en-US"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329514">
      <w:bodyDiv w:val="1"/>
      <w:marLeft w:val="0"/>
      <w:marRight w:val="0"/>
      <w:marTop w:val="0"/>
      <w:marBottom w:val="0"/>
      <w:divBdr>
        <w:top w:val="none" w:sz="0" w:space="0" w:color="auto"/>
        <w:left w:val="none" w:sz="0" w:space="0" w:color="auto"/>
        <w:bottom w:val="none" w:sz="0" w:space="0" w:color="auto"/>
        <w:right w:val="none" w:sz="0" w:space="0" w:color="auto"/>
      </w:divBdr>
      <w:divsChild>
        <w:div w:id="946812632">
          <w:marLeft w:val="0"/>
          <w:marRight w:val="0"/>
          <w:marTop w:val="0"/>
          <w:marBottom w:val="0"/>
          <w:divBdr>
            <w:top w:val="none" w:sz="0" w:space="0" w:color="auto"/>
            <w:left w:val="none" w:sz="0" w:space="0" w:color="auto"/>
            <w:bottom w:val="none" w:sz="0" w:space="0" w:color="auto"/>
            <w:right w:val="none" w:sz="0" w:space="0" w:color="auto"/>
          </w:divBdr>
          <w:divsChild>
            <w:div w:id="1546211263">
              <w:marLeft w:val="0"/>
              <w:marRight w:val="0"/>
              <w:marTop w:val="0"/>
              <w:marBottom w:val="0"/>
              <w:divBdr>
                <w:top w:val="none" w:sz="0" w:space="0" w:color="auto"/>
                <w:left w:val="none" w:sz="0" w:space="0" w:color="auto"/>
                <w:bottom w:val="none" w:sz="0" w:space="0" w:color="auto"/>
                <w:right w:val="none" w:sz="0" w:space="0" w:color="auto"/>
              </w:divBdr>
            </w:div>
            <w:div w:id="1464233535">
              <w:marLeft w:val="0"/>
              <w:marRight w:val="0"/>
              <w:marTop w:val="0"/>
              <w:marBottom w:val="0"/>
              <w:divBdr>
                <w:top w:val="none" w:sz="0" w:space="0" w:color="auto"/>
                <w:left w:val="none" w:sz="0" w:space="0" w:color="auto"/>
                <w:bottom w:val="none" w:sz="0" w:space="0" w:color="auto"/>
                <w:right w:val="none" w:sz="0" w:space="0" w:color="auto"/>
              </w:divBdr>
              <w:divsChild>
                <w:div w:id="2005430886">
                  <w:marLeft w:val="0"/>
                  <w:marRight w:val="0"/>
                  <w:marTop w:val="0"/>
                  <w:marBottom w:val="0"/>
                  <w:divBdr>
                    <w:top w:val="none" w:sz="0" w:space="0" w:color="auto"/>
                    <w:left w:val="none" w:sz="0" w:space="0" w:color="auto"/>
                    <w:bottom w:val="none" w:sz="0" w:space="0" w:color="auto"/>
                    <w:right w:val="none" w:sz="0" w:space="0" w:color="auto"/>
                  </w:divBdr>
                </w:div>
              </w:divsChild>
            </w:div>
            <w:div w:id="70003804">
              <w:marLeft w:val="0"/>
              <w:marRight w:val="0"/>
              <w:marTop w:val="0"/>
              <w:marBottom w:val="0"/>
              <w:divBdr>
                <w:top w:val="none" w:sz="0" w:space="0" w:color="auto"/>
                <w:left w:val="none" w:sz="0" w:space="0" w:color="auto"/>
                <w:bottom w:val="none" w:sz="0" w:space="0" w:color="auto"/>
                <w:right w:val="none" w:sz="0" w:space="0" w:color="auto"/>
              </w:divBdr>
            </w:div>
            <w:div w:id="532034923">
              <w:marLeft w:val="0"/>
              <w:marRight w:val="0"/>
              <w:marTop w:val="0"/>
              <w:marBottom w:val="0"/>
              <w:divBdr>
                <w:top w:val="none" w:sz="0" w:space="0" w:color="auto"/>
                <w:left w:val="none" w:sz="0" w:space="0" w:color="auto"/>
                <w:bottom w:val="none" w:sz="0" w:space="0" w:color="auto"/>
                <w:right w:val="none" w:sz="0" w:space="0" w:color="auto"/>
              </w:divBdr>
              <w:divsChild>
                <w:div w:id="1766227487">
                  <w:marLeft w:val="0"/>
                  <w:marRight w:val="0"/>
                  <w:marTop w:val="0"/>
                  <w:marBottom w:val="0"/>
                  <w:divBdr>
                    <w:top w:val="none" w:sz="0" w:space="0" w:color="auto"/>
                    <w:left w:val="none" w:sz="0" w:space="0" w:color="auto"/>
                    <w:bottom w:val="none" w:sz="0" w:space="0" w:color="auto"/>
                    <w:right w:val="none" w:sz="0" w:space="0" w:color="auto"/>
                  </w:divBdr>
                </w:div>
              </w:divsChild>
            </w:div>
            <w:div w:id="1558129363">
              <w:marLeft w:val="0"/>
              <w:marRight w:val="0"/>
              <w:marTop w:val="0"/>
              <w:marBottom w:val="0"/>
              <w:divBdr>
                <w:top w:val="none" w:sz="0" w:space="0" w:color="auto"/>
                <w:left w:val="none" w:sz="0" w:space="0" w:color="auto"/>
                <w:bottom w:val="none" w:sz="0" w:space="0" w:color="auto"/>
                <w:right w:val="none" w:sz="0" w:space="0" w:color="auto"/>
              </w:divBdr>
            </w:div>
            <w:div w:id="1728143471">
              <w:marLeft w:val="0"/>
              <w:marRight w:val="0"/>
              <w:marTop w:val="0"/>
              <w:marBottom w:val="0"/>
              <w:divBdr>
                <w:top w:val="none" w:sz="0" w:space="0" w:color="auto"/>
                <w:left w:val="none" w:sz="0" w:space="0" w:color="auto"/>
                <w:bottom w:val="none" w:sz="0" w:space="0" w:color="auto"/>
                <w:right w:val="none" w:sz="0" w:space="0" w:color="auto"/>
              </w:divBdr>
            </w:div>
            <w:div w:id="619343324">
              <w:marLeft w:val="0"/>
              <w:marRight w:val="0"/>
              <w:marTop w:val="0"/>
              <w:marBottom w:val="0"/>
              <w:divBdr>
                <w:top w:val="none" w:sz="0" w:space="0" w:color="auto"/>
                <w:left w:val="none" w:sz="0" w:space="0" w:color="auto"/>
                <w:bottom w:val="none" w:sz="0" w:space="0" w:color="auto"/>
                <w:right w:val="none" w:sz="0" w:space="0" w:color="auto"/>
              </w:divBdr>
            </w:div>
            <w:div w:id="741758775">
              <w:marLeft w:val="0"/>
              <w:marRight w:val="0"/>
              <w:marTop w:val="0"/>
              <w:marBottom w:val="0"/>
              <w:divBdr>
                <w:top w:val="none" w:sz="0" w:space="0" w:color="auto"/>
                <w:left w:val="none" w:sz="0" w:space="0" w:color="auto"/>
                <w:bottom w:val="none" w:sz="0" w:space="0" w:color="auto"/>
                <w:right w:val="none" w:sz="0" w:space="0" w:color="auto"/>
              </w:divBdr>
            </w:div>
            <w:div w:id="1868060483">
              <w:marLeft w:val="0"/>
              <w:marRight w:val="0"/>
              <w:marTop w:val="0"/>
              <w:marBottom w:val="0"/>
              <w:divBdr>
                <w:top w:val="none" w:sz="0" w:space="0" w:color="auto"/>
                <w:left w:val="none" w:sz="0" w:space="0" w:color="auto"/>
                <w:bottom w:val="none" w:sz="0" w:space="0" w:color="auto"/>
                <w:right w:val="none" w:sz="0" w:space="0" w:color="auto"/>
              </w:divBdr>
            </w:div>
            <w:div w:id="1309869045">
              <w:marLeft w:val="0"/>
              <w:marRight w:val="0"/>
              <w:marTop w:val="0"/>
              <w:marBottom w:val="0"/>
              <w:divBdr>
                <w:top w:val="none" w:sz="0" w:space="0" w:color="auto"/>
                <w:left w:val="none" w:sz="0" w:space="0" w:color="auto"/>
                <w:bottom w:val="none" w:sz="0" w:space="0" w:color="auto"/>
                <w:right w:val="none" w:sz="0" w:space="0" w:color="auto"/>
              </w:divBdr>
            </w:div>
            <w:div w:id="1499691844">
              <w:marLeft w:val="0"/>
              <w:marRight w:val="0"/>
              <w:marTop w:val="0"/>
              <w:marBottom w:val="0"/>
              <w:divBdr>
                <w:top w:val="none" w:sz="0" w:space="0" w:color="auto"/>
                <w:left w:val="none" w:sz="0" w:space="0" w:color="auto"/>
                <w:bottom w:val="none" w:sz="0" w:space="0" w:color="auto"/>
                <w:right w:val="none" w:sz="0" w:space="0" w:color="auto"/>
              </w:divBdr>
            </w:div>
            <w:div w:id="3523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882590">
      <w:bodyDiv w:val="1"/>
      <w:marLeft w:val="0"/>
      <w:marRight w:val="0"/>
      <w:marTop w:val="0"/>
      <w:marBottom w:val="0"/>
      <w:divBdr>
        <w:top w:val="none" w:sz="0" w:space="0" w:color="auto"/>
        <w:left w:val="none" w:sz="0" w:space="0" w:color="auto"/>
        <w:bottom w:val="none" w:sz="0" w:space="0" w:color="auto"/>
        <w:right w:val="none" w:sz="0" w:space="0" w:color="auto"/>
      </w:divBdr>
      <w:divsChild>
        <w:div w:id="21367479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A6AEF-BB40-49C6-A6DF-18BD0A319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5237</Words>
  <Characters>29851</Characters>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2020-02-21T06:38:00Z</cp:lastPrinted>
  <dcterms:created xsi:type="dcterms:W3CDTF">2022-02-28T08:07:00Z</dcterms:created>
  <dcterms:modified xsi:type="dcterms:W3CDTF">2022-03-02T10:05:00Z</dcterms:modified>
</cp:coreProperties>
</file>